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470" w:rsidRPr="00496D98" w:rsidRDefault="004C47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Představujeme n</w:t>
      </w:r>
      <w:r w:rsidR="00496D98">
        <w:rPr>
          <w:b/>
          <w:bCs/>
          <w:sz w:val="32"/>
          <w:szCs w:val="32"/>
        </w:rPr>
        <w:t>ominace 2</w:t>
      </w:r>
      <w:r w:rsidR="000E1071">
        <w:rPr>
          <w:b/>
          <w:bCs/>
          <w:sz w:val="32"/>
          <w:szCs w:val="32"/>
        </w:rPr>
        <w:t>7</w:t>
      </w:r>
      <w:r w:rsidR="00414A23" w:rsidRPr="00496D98">
        <w:rPr>
          <w:b/>
          <w:bCs/>
          <w:sz w:val="32"/>
          <w:szCs w:val="32"/>
        </w:rPr>
        <w:t xml:space="preserve">. ročníku Czech Press </w:t>
      </w:r>
      <w:proofErr w:type="spellStart"/>
      <w:r w:rsidR="00414A23" w:rsidRPr="00496D98">
        <w:rPr>
          <w:b/>
          <w:bCs/>
          <w:sz w:val="32"/>
          <w:szCs w:val="32"/>
        </w:rPr>
        <w:t>Photo</w:t>
      </w:r>
      <w:proofErr w:type="spellEnd"/>
    </w:p>
    <w:p w:rsidR="00B314F9" w:rsidRDefault="00140470">
      <w:pPr>
        <w:rPr>
          <w:b/>
          <w:bCs/>
        </w:rPr>
      </w:pPr>
      <w:r w:rsidRPr="00496D98">
        <w:rPr>
          <w:b/>
          <w:bCs/>
        </w:rPr>
        <w:t>Mezinárodní porota vybrala nomin</w:t>
      </w:r>
      <w:r w:rsidR="00496D98">
        <w:rPr>
          <w:b/>
          <w:bCs/>
        </w:rPr>
        <w:t>ované snímky</w:t>
      </w:r>
      <w:r w:rsidRPr="00496D98">
        <w:rPr>
          <w:b/>
          <w:bCs/>
        </w:rPr>
        <w:t xml:space="preserve"> </w:t>
      </w:r>
      <w:r w:rsidR="006E3850">
        <w:rPr>
          <w:b/>
          <w:bCs/>
        </w:rPr>
        <w:t>27.</w:t>
      </w:r>
      <w:r w:rsidRPr="00496D98">
        <w:rPr>
          <w:b/>
          <w:bCs/>
        </w:rPr>
        <w:t xml:space="preserve"> ročníku fotografické soutěže Czech Press </w:t>
      </w:r>
      <w:proofErr w:type="spellStart"/>
      <w:r w:rsidRPr="00496D98">
        <w:rPr>
          <w:b/>
          <w:bCs/>
        </w:rPr>
        <w:t>Photo</w:t>
      </w:r>
      <w:proofErr w:type="spellEnd"/>
      <w:r w:rsidRPr="00496D98">
        <w:rPr>
          <w:b/>
          <w:bCs/>
        </w:rPr>
        <w:t xml:space="preserve">. Soutěžilo se v </w:t>
      </w:r>
      <w:r w:rsidR="0050287C">
        <w:rPr>
          <w:b/>
          <w:bCs/>
        </w:rPr>
        <w:t>osmi</w:t>
      </w:r>
      <w:r w:rsidRPr="00496D98">
        <w:rPr>
          <w:b/>
          <w:bCs/>
        </w:rPr>
        <w:t xml:space="preserve"> foto</w:t>
      </w:r>
      <w:r w:rsidR="00B314F9" w:rsidRPr="00496D98">
        <w:rPr>
          <w:b/>
          <w:bCs/>
        </w:rPr>
        <w:t>grafických</w:t>
      </w:r>
      <w:r w:rsidRPr="00496D98">
        <w:rPr>
          <w:b/>
          <w:bCs/>
        </w:rPr>
        <w:t xml:space="preserve"> kategoriích</w:t>
      </w:r>
      <w:r w:rsidR="00D27031">
        <w:rPr>
          <w:b/>
          <w:bCs/>
        </w:rPr>
        <w:t>, kde</w:t>
      </w:r>
      <w:r w:rsidR="00D27031" w:rsidRPr="00D27031">
        <w:rPr>
          <w:b/>
          <w:bCs/>
        </w:rPr>
        <w:t xml:space="preserve"> </w:t>
      </w:r>
      <w:r w:rsidR="00D27031">
        <w:rPr>
          <w:b/>
          <w:bCs/>
        </w:rPr>
        <w:t>p</w:t>
      </w:r>
      <w:r w:rsidR="00D27031" w:rsidRPr="00496D98">
        <w:rPr>
          <w:b/>
          <w:bCs/>
        </w:rPr>
        <w:t>orota posuzovala jednotlivé snímky a série společně</w:t>
      </w:r>
      <w:r w:rsidR="00B314F9" w:rsidRPr="00496D98">
        <w:rPr>
          <w:b/>
          <w:bCs/>
        </w:rPr>
        <w:t>.</w:t>
      </w:r>
      <w:r w:rsidRPr="00496D98">
        <w:rPr>
          <w:b/>
          <w:bCs/>
        </w:rPr>
        <w:t xml:space="preserve"> </w:t>
      </w:r>
      <w:r w:rsidR="00B314F9" w:rsidRPr="00496D98">
        <w:rPr>
          <w:b/>
          <w:bCs/>
        </w:rPr>
        <w:t xml:space="preserve">Pět odborníků hodnotilo </w:t>
      </w:r>
      <w:r w:rsidR="003C64AB" w:rsidRPr="003C64AB">
        <w:rPr>
          <w:b/>
          <w:bCs/>
        </w:rPr>
        <w:t xml:space="preserve">více </w:t>
      </w:r>
      <w:r w:rsidR="00183D62">
        <w:rPr>
          <w:b/>
          <w:bCs/>
        </w:rPr>
        <w:t>než</w:t>
      </w:r>
      <w:r w:rsidR="006E3850">
        <w:rPr>
          <w:b/>
          <w:bCs/>
        </w:rPr>
        <w:t xml:space="preserve"> </w:t>
      </w:r>
      <w:r w:rsidR="00B81080">
        <w:rPr>
          <w:b/>
          <w:bCs/>
        </w:rPr>
        <w:t>4300 snímků</w:t>
      </w:r>
      <w:r w:rsidR="006E3850">
        <w:rPr>
          <w:b/>
          <w:bCs/>
        </w:rPr>
        <w:t xml:space="preserve"> od 250 </w:t>
      </w:r>
      <w:r w:rsidR="004C4725">
        <w:rPr>
          <w:b/>
          <w:bCs/>
        </w:rPr>
        <w:t>fotografek a fotografů</w:t>
      </w:r>
      <w:r w:rsidR="006E3850">
        <w:rPr>
          <w:b/>
          <w:bCs/>
        </w:rPr>
        <w:t xml:space="preserve"> z Česk</w:t>
      </w:r>
      <w:r w:rsidR="004C4725">
        <w:rPr>
          <w:b/>
          <w:bCs/>
        </w:rPr>
        <w:t>é</w:t>
      </w:r>
      <w:r w:rsidR="006E3850">
        <w:rPr>
          <w:b/>
          <w:bCs/>
        </w:rPr>
        <w:t xml:space="preserve"> a Slovensk</w:t>
      </w:r>
      <w:r w:rsidR="004C4725">
        <w:rPr>
          <w:b/>
          <w:bCs/>
        </w:rPr>
        <w:t>é republiky</w:t>
      </w:r>
      <w:r w:rsidR="006E3850">
        <w:rPr>
          <w:b/>
          <w:bCs/>
        </w:rPr>
        <w:t>.</w:t>
      </w:r>
      <w:r w:rsidR="00F173ED">
        <w:rPr>
          <w:b/>
          <w:bCs/>
        </w:rPr>
        <w:t xml:space="preserve"> </w:t>
      </w:r>
      <w:r w:rsidR="00C66D87">
        <w:rPr>
          <w:b/>
          <w:bCs/>
        </w:rPr>
        <w:t xml:space="preserve">Oznamujeme </w:t>
      </w:r>
      <w:r w:rsidR="00E9729F">
        <w:rPr>
          <w:b/>
          <w:bCs/>
        </w:rPr>
        <w:t>vítěz</w:t>
      </w:r>
      <w:r w:rsidR="00C66D87">
        <w:rPr>
          <w:b/>
          <w:bCs/>
        </w:rPr>
        <w:t>e</w:t>
      </w:r>
      <w:r w:rsidR="00E9729F">
        <w:rPr>
          <w:b/>
          <w:bCs/>
        </w:rPr>
        <w:t xml:space="preserve"> Grantu Prahy a partnerské ceny.</w:t>
      </w:r>
      <w:r w:rsidR="002538E7">
        <w:rPr>
          <w:b/>
          <w:bCs/>
        </w:rPr>
        <w:t xml:space="preserve"> Paralelně s hlavní soutěží byla vyhlášena fotografická soutěž pro děti a mládež</w:t>
      </w:r>
      <w:r w:rsidR="00C66D87">
        <w:rPr>
          <w:b/>
          <w:bCs/>
        </w:rPr>
        <w:t xml:space="preserve">, která již </w:t>
      </w:r>
      <w:r w:rsidR="00FD31AE">
        <w:rPr>
          <w:b/>
          <w:bCs/>
        </w:rPr>
        <w:t xml:space="preserve">také </w:t>
      </w:r>
      <w:r w:rsidR="00C66D87">
        <w:rPr>
          <w:b/>
          <w:bCs/>
        </w:rPr>
        <w:t xml:space="preserve">zná nominované snímky. </w:t>
      </w:r>
    </w:p>
    <w:p w:rsidR="006E3850" w:rsidRPr="002E3F8D" w:rsidRDefault="006E3850">
      <w:r w:rsidRPr="002E3F8D">
        <w:t>„</w:t>
      </w:r>
      <w:r w:rsidR="002E3F8D" w:rsidRPr="002E3F8D">
        <w:rPr>
          <w:i/>
          <w:iCs/>
        </w:rPr>
        <w:t>D</w:t>
      </w:r>
      <w:r w:rsidRPr="002E3F8D">
        <w:rPr>
          <w:i/>
          <w:iCs/>
        </w:rPr>
        <w:t xml:space="preserve">íky důsledné </w:t>
      </w:r>
      <w:proofErr w:type="spellStart"/>
      <w:r w:rsidRPr="002E3F8D">
        <w:rPr>
          <w:i/>
          <w:iCs/>
        </w:rPr>
        <w:t>preselekci</w:t>
      </w:r>
      <w:proofErr w:type="spellEnd"/>
      <w:r w:rsidRPr="002E3F8D">
        <w:rPr>
          <w:i/>
          <w:iCs/>
        </w:rPr>
        <w:t xml:space="preserve"> pracovala porota s maximáln</w:t>
      </w:r>
      <w:r w:rsidR="00EB33C9">
        <w:rPr>
          <w:i/>
          <w:iCs/>
        </w:rPr>
        <w:t>í</w:t>
      </w:r>
      <w:r w:rsidRPr="002E3F8D">
        <w:rPr>
          <w:i/>
          <w:iCs/>
        </w:rPr>
        <w:t xml:space="preserve"> efektivitou. Z přihlášených příspěvků si porotci pamatovali silné a kvalitní soubory, které </w:t>
      </w:r>
      <w:r w:rsidR="00C66D87" w:rsidRPr="002E3F8D">
        <w:rPr>
          <w:i/>
          <w:iCs/>
        </w:rPr>
        <w:t>postupoval</w:t>
      </w:r>
      <w:r w:rsidR="00C66D87">
        <w:rPr>
          <w:i/>
          <w:iCs/>
        </w:rPr>
        <w:t>y</w:t>
      </w:r>
      <w:r w:rsidR="00C66D87" w:rsidRPr="002E3F8D">
        <w:rPr>
          <w:i/>
          <w:iCs/>
        </w:rPr>
        <w:t xml:space="preserve"> </w:t>
      </w:r>
      <w:r w:rsidRPr="002E3F8D">
        <w:rPr>
          <w:i/>
          <w:iCs/>
        </w:rPr>
        <w:t xml:space="preserve">do dalších kol. </w:t>
      </w:r>
      <w:r w:rsidR="005236ED" w:rsidRPr="002E3F8D">
        <w:rPr>
          <w:i/>
          <w:iCs/>
        </w:rPr>
        <w:t>Tematicky</w:t>
      </w:r>
      <w:r w:rsidRPr="002E3F8D">
        <w:rPr>
          <w:i/>
          <w:iCs/>
        </w:rPr>
        <w:t xml:space="preserve"> dominovalo rozhodně tornádo, které zasáhlo jižní Moravu, olympijské hry, kříže na Staroměstském náměstí a také demonstrace proti očkování, které se účastnili fotbalov</w:t>
      </w:r>
      <w:r w:rsidR="00AC3A9E">
        <w:rPr>
          <w:i/>
          <w:iCs/>
        </w:rPr>
        <w:t>í</w:t>
      </w:r>
      <w:r w:rsidRPr="002E3F8D">
        <w:rPr>
          <w:i/>
          <w:iCs/>
        </w:rPr>
        <w:t xml:space="preserve"> </w:t>
      </w:r>
      <w:proofErr w:type="spellStart"/>
      <w:r w:rsidRPr="002E3F8D">
        <w:rPr>
          <w:i/>
          <w:iCs/>
        </w:rPr>
        <w:t>hooli</w:t>
      </w:r>
      <w:r w:rsidR="002E3F8D" w:rsidRPr="002E3F8D">
        <w:rPr>
          <w:i/>
          <w:iCs/>
        </w:rPr>
        <w:t>gans</w:t>
      </w:r>
      <w:proofErr w:type="spellEnd"/>
      <w:r w:rsidR="002E3F8D" w:rsidRPr="002E3F8D">
        <w:rPr>
          <w:i/>
          <w:iCs/>
        </w:rPr>
        <w:t>. Společně jsme vybrali nejkvalitnější snímky, které reprezentují posledních dvanáct měsíců,“</w:t>
      </w:r>
      <w:r w:rsidR="002E3F8D" w:rsidRPr="002E3F8D">
        <w:t xml:space="preserve"> říká předseda poroty Petr Mlch.</w:t>
      </w:r>
    </w:p>
    <w:p w:rsidR="008F0F8D" w:rsidRPr="008F0F8D" w:rsidRDefault="007525F5" w:rsidP="00183D62">
      <w:r>
        <w:t>Mezinárodní p</w:t>
      </w:r>
      <w:r w:rsidR="008F0F8D" w:rsidRPr="008F0F8D">
        <w:t xml:space="preserve">orota zasedala </w:t>
      </w:r>
      <w:r w:rsidR="00EB33C9">
        <w:t>ve dnech 17</w:t>
      </w:r>
      <w:r w:rsidR="0011172D">
        <w:t>.</w:t>
      </w:r>
      <w:r w:rsidR="00183D62">
        <w:t>–</w:t>
      </w:r>
      <w:r w:rsidR="00183D62" w:rsidDel="00183D62">
        <w:t xml:space="preserve"> </w:t>
      </w:r>
      <w:r w:rsidR="00EB33C9">
        <w:t xml:space="preserve">19. října </w:t>
      </w:r>
      <w:r w:rsidR="008F0F8D" w:rsidRPr="008F0F8D">
        <w:t xml:space="preserve">v galerii Czech </w:t>
      </w:r>
      <w:proofErr w:type="spellStart"/>
      <w:r w:rsidR="008F0F8D" w:rsidRPr="008F0F8D">
        <w:t>Photo</w:t>
      </w:r>
      <w:proofErr w:type="spellEnd"/>
      <w:r w:rsidR="008F0F8D" w:rsidRPr="008F0F8D">
        <w:t xml:space="preserve"> Centre ve složení</w:t>
      </w:r>
      <w:r w:rsidR="0050287C">
        <w:t>:</w:t>
      </w:r>
      <w:r w:rsidR="008F0F8D" w:rsidRPr="008F0F8D">
        <w:t xml:space="preserve"> </w:t>
      </w:r>
      <w:r w:rsidR="0050287C" w:rsidRPr="009F778F">
        <w:rPr>
          <w:rFonts w:ascii="Calibri" w:hAnsi="Calibri" w:cs="Calibri"/>
        </w:rPr>
        <w:t xml:space="preserve">předseda poroty – šéf fotobanky ČTK Petr Mlch, Adrian </w:t>
      </w:r>
      <w:proofErr w:type="spellStart"/>
      <w:r w:rsidR="0050287C" w:rsidRPr="009F778F">
        <w:rPr>
          <w:rFonts w:ascii="Calibri" w:hAnsi="Calibri" w:cs="Calibri"/>
        </w:rPr>
        <w:t>Evans</w:t>
      </w:r>
      <w:proofErr w:type="spellEnd"/>
      <w:r w:rsidR="0050287C" w:rsidRPr="009F778F">
        <w:rPr>
          <w:rFonts w:ascii="Calibri" w:hAnsi="Calibri" w:cs="Calibri"/>
        </w:rPr>
        <w:t xml:space="preserve">, ředitel agentury </w:t>
      </w:r>
      <w:proofErr w:type="spellStart"/>
      <w:r w:rsidR="0050287C" w:rsidRPr="009F778F">
        <w:rPr>
          <w:rFonts w:ascii="Calibri" w:hAnsi="Calibri" w:cs="Calibri"/>
        </w:rPr>
        <w:t>Panos</w:t>
      </w:r>
      <w:proofErr w:type="spellEnd"/>
      <w:r w:rsidR="0050287C" w:rsidRPr="009F778F">
        <w:rPr>
          <w:rFonts w:ascii="Calibri" w:hAnsi="Calibri" w:cs="Calibri"/>
        </w:rPr>
        <w:t xml:space="preserve"> </w:t>
      </w:r>
      <w:proofErr w:type="spellStart"/>
      <w:r w:rsidR="0050287C" w:rsidRPr="009F778F">
        <w:rPr>
          <w:rFonts w:ascii="Calibri" w:hAnsi="Calibri" w:cs="Calibri"/>
        </w:rPr>
        <w:t>Pictures</w:t>
      </w:r>
      <w:proofErr w:type="spellEnd"/>
      <w:r w:rsidR="0050287C" w:rsidRPr="009F778F">
        <w:rPr>
          <w:rFonts w:ascii="Calibri" w:hAnsi="Calibri" w:cs="Calibri"/>
        </w:rPr>
        <w:t xml:space="preserve"> z Velké Británie, Sean Gallup, vedoucí fotograf </w:t>
      </w:r>
      <w:proofErr w:type="spellStart"/>
      <w:r w:rsidR="0050287C" w:rsidRPr="009F778F">
        <w:rPr>
          <w:rFonts w:ascii="Calibri" w:hAnsi="Calibri" w:cs="Calibri"/>
        </w:rPr>
        <w:t>Getty</w:t>
      </w:r>
      <w:proofErr w:type="spellEnd"/>
      <w:r w:rsidR="0050287C" w:rsidRPr="009F778F">
        <w:rPr>
          <w:rFonts w:ascii="Calibri" w:hAnsi="Calibri" w:cs="Calibri"/>
        </w:rPr>
        <w:t xml:space="preserve"> </w:t>
      </w:r>
      <w:proofErr w:type="spellStart"/>
      <w:r w:rsidR="0050287C" w:rsidRPr="009F778F">
        <w:rPr>
          <w:rFonts w:ascii="Calibri" w:hAnsi="Calibri" w:cs="Calibri"/>
        </w:rPr>
        <w:t>Images</w:t>
      </w:r>
      <w:proofErr w:type="spellEnd"/>
      <w:r w:rsidR="0050287C" w:rsidRPr="009F778F">
        <w:rPr>
          <w:rFonts w:ascii="Calibri" w:hAnsi="Calibri" w:cs="Calibri"/>
        </w:rPr>
        <w:t xml:space="preserve"> z Německa, Alžběta Jungrová, fotografka ze skupiny 400ASA, a Jan Zátorský, fotograf mediálního domu </w:t>
      </w:r>
      <w:proofErr w:type="spellStart"/>
      <w:r w:rsidR="0050287C" w:rsidRPr="009F778F">
        <w:rPr>
          <w:rFonts w:ascii="Calibri" w:hAnsi="Calibri" w:cs="Calibri"/>
        </w:rPr>
        <w:t>Mafra</w:t>
      </w:r>
      <w:proofErr w:type="spellEnd"/>
      <w:r w:rsidR="0050287C" w:rsidRPr="009F778F">
        <w:rPr>
          <w:rFonts w:ascii="Calibri" w:hAnsi="Calibri" w:cs="Calibri"/>
        </w:rPr>
        <w:t>.</w:t>
      </w:r>
    </w:p>
    <w:p w:rsidR="00140470" w:rsidRDefault="00140470">
      <w:r>
        <w:t>Fotografie roku bude vyhlášen</w:t>
      </w:r>
      <w:r w:rsidR="00B2461B">
        <w:t>a</w:t>
      </w:r>
      <w:r>
        <w:t xml:space="preserve"> </w:t>
      </w:r>
      <w:r w:rsidR="008F0F8D">
        <w:t>společně</w:t>
      </w:r>
      <w:r>
        <w:t xml:space="preserve"> s</w:t>
      </w:r>
      <w:r w:rsidR="00DA77C5">
        <w:t> v</w:t>
      </w:r>
      <w:r w:rsidR="0011172D">
        <w:t>ítězi</w:t>
      </w:r>
      <w:r w:rsidR="00DA77C5">
        <w:t xml:space="preserve"> v </w:t>
      </w:r>
      <w:r w:rsidR="00B2461B">
        <w:t>kategoriích</w:t>
      </w:r>
      <w:r w:rsidR="00496D98">
        <w:t xml:space="preserve"> na slavnostním ceremoniálu </w:t>
      </w:r>
      <w:r w:rsidR="00484EF9">
        <w:t xml:space="preserve">v </w:t>
      </w:r>
      <w:r w:rsidR="000E1071">
        <w:t>ledn</w:t>
      </w:r>
      <w:r w:rsidR="00484EF9">
        <w:t>u</w:t>
      </w:r>
      <w:r w:rsidR="00496D98">
        <w:t xml:space="preserve"> v Národním muzeu</w:t>
      </w:r>
      <w:r>
        <w:t>. Přihlašování fotografií probíhalo pomocí elektronického</w:t>
      </w:r>
      <w:r w:rsidR="00496D98">
        <w:t xml:space="preserve"> systému</w:t>
      </w:r>
      <w:r>
        <w:t xml:space="preserve">. Zapojit se mohli </w:t>
      </w:r>
      <w:r w:rsidR="00B2461B">
        <w:t xml:space="preserve">fotografky a </w:t>
      </w:r>
      <w:r>
        <w:t xml:space="preserve">fotografové s trvalým bydlištěm v Česku nebo na Slovensku. </w:t>
      </w:r>
    </w:p>
    <w:p w:rsidR="00336204" w:rsidRDefault="00140470">
      <w:r>
        <w:t xml:space="preserve">Grant Prahy je </w:t>
      </w:r>
      <w:r w:rsidR="00562FFB">
        <w:t>druhou hlavní cenou soutěže. Vítězný soubor vybírá pražský primátor na doporučení mezinárodní poroty</w:t>
      </w:r>
      <w:r w:rsidR="000F54BD">
        <w:t>, která doporučuje vybrané soubory s nejvyšším hodnocením</w:t>
      </w:r>
      <w:r w:rsidR="00562FFB">
        <w:t>.</w:t>
      </w:r>
      <w:r w:rsidR="000F54BD">
        <w:t xml:space="preserve"> Cenu získal </w:t>
      </w:r>
      <w:r w:rsidR="00336204" w:rsidRPr="00F129E5">
        <w:rPr>
          <w:b/>
          <w:bCs/>
        </w:rPr>
        <w:t>Petr Vrabec za cyklus Pražské periferie</w:t>
      </w:r>
      <w:r w:rsidR="00336204">
        <w:t>.</w:t>
      </w:r>
    </w:p>
    <w:p w:rsidR="00AF6DF6" w:rsidRDefault="00AF6DF6">
      <w:r w:rsidRPr="00AF6DF6">
        <w:t>“</w:t>
      </w:r>
      <w:r w:rsidRPr="00AF6DF6">
        <w:rPr>
          <w:i/>
          <w:iCs/>
        </w:rPr>
        <w:t>Na souboru Pražská periferie oceňuji zaměření na části města, na které se někdy neprávem zapomíná. Pozornost umělců, ale třeba i turistů bývá obvykle upřena hlavně na historické centrum, které je krásné, jenže hlavní město přece není ‚jen‘ most a hrad. I okrajovější části města nabízejí mnoho zajímavých a neokoukaných míst a zákoutí. Kromě toho nesmíme zapomínat, že představují domov pro stovky tisíc obyvatel, které k těmto lokalitám mají osobní vztah</w:t>
      </w:r>
      <w:r w:rsidRPr="00AF6DF6">
        <w:t>,” říká primátor hlavního města Prahy Zdeněk Hřib.</w:t>
      </w:r>
      <w:bookmarkStart w:id="0" w:name="_GoBack"/>
      <w:bookmarkEnd w:id="0"/>
    </w:p>
    <w:p w:rsidR="0045781F" w:rsidRDefault="0045781F" w:rsidP="00DB1ACC">
      <w:r>
        <w:t xml:space="preserve">Poroty se </w:t>
      </w:r>
      <w:r w:rsidR="00336204">
        <w:t xml:space="preserve">tradičně </w:t>
      </w:r>
      <w:r>
        <w:t>účastnily děti z </w:t>
      </w:r>
      <w:proofErr w:type="spellStart"/>
      <w:r>
        <w:t>Dismanova</w:t>
      </w:r>
      <w:proofErr w:type="spellEnd"/>
      <w:r>
        <w:t xml:space="preserve"> dětského rozhlasového soubor</w:t>
      </w:r>
      <w:r w:rsidR="00336204">
        <w:t>u</w:t>
      </w:r>
      <w:r>
        <w:t xml:space="preserve">. </w:t>
      </w:r>
      <w:r w:rsidR="00C66D87">
        <w:t xml:space="preserve">Ty za svou </w:t>
      </w:r>
      <w:r w:rsidR="00DB1ACC">
        <w:t>cenu jednoznačně</w:t>
      </w:r>
      <w:r>
        <w:t xml:space="preserve"> zvolily snímek Barbory Reichové z českého olympijského výboru, která pod vodou zachytila plavkyni Simonu Davidovou.</w:t>
      </w:r>
      <w:r w:rsidR="00DB1ACC">
        <w:t xml:space="preserve"> </w:t>
      </w:r>
      <w:r>
        <w:t>„</w:t>
      </w:r>
      <w:r w:rsidR="00DB1ACC" w:rsidRPr="00DB1ACC">
        <w:rPr>
          <w:i/>
          <w:iCs/>
        </w:rPr>
        <w:t>Na fotografii s plavkyní v podolském bazénu se nám líbilo hned několik věcí – každého z nás zaujalo něco jiného. Na konci jsme se shodli, že fotka díky světlu a modré barvě působí hodně pozitivně, dále se nám líbilo zachycení rychlosti, kterou člověk okem nedokáže tak rychle vnímat, ale ze všeho nejvíc nás zaujal nápad s rozdělením obrazu. To, že je polovina fotografie po</w:t>
      </w:r>
      <w:r w:rsidR="00183D62">
        <w:rPr>
          <w:i/>
          <w:iCs/>
        </w:rPr>
        <w:t>d</w:t>
      </w:r>
      <w:r w:rsidR="00DB1ACC" w:rsidRPr="00DB1ACC">
        <w:rPr>
          <w:i/>
          <w:iCs/>
        </w:rPr>
        <w:t xml:space="preserve"> hladinou a druhá nad ní, hned upoutá pozornost a to je u novinářských fotek, alespoň myslíme, to nejdůležitější. Moc gratulujeme tomu, kdo takovou fotku umí udělat. Z plavání bychom taky takovou chtěli, asi to příště v bazéně vyzkoušíme</w:t>
      </w:r>
      <w:r w:rsidR="00DB1ACC">
        <w:t>,“ říká předsedkyně dětské poroty Bára Sadílková.</w:t>
      </w:r>
    </w:p>
    <w:p w:rsidR="00140470" w:rsidRDefault="00140470">
      <w:r w:rsidRPr="00AE5410">
        <w:rPr>
          <w:b/>
          <w:bCs/>
        </w:rPr>
        <w:t>Nominace CZECH PRESS PHOTO 20</w:t>
      </w:r>
      <w:r w:rsidR="00081D15" w:rsidRPr="00AE5410">
        <w:rPr>
          <w:b/>
          <w:bCs/>
        </w:rPr>
        <w:t>2</w:t>
      </w:r>
      <w:r w:rsidR="000E1071">
        <w:rPr>
          <w:b/>
          <w:bCs/>
        </w:rPr>
        <w:t>1</w:t>
      </w:r>
      <w:r w:rsidR="0030308F" w:rsidRPr="00AE5410">
        <w:rPr>
          <w:b/>
          <w:bCs/>
        </w:rPr>
        <w:t>.</w:t>
      </w:r>
      <w:r>
        <w:t xml:space="preserve"> V každé </w:t>
      </w:r>
      <w:r w:rsidR="0050287C">
        <w:t>z osmi</w:t>
      </w:r>
      <w:r w:rsidR="00496D98">
        <w:t xml:space="preserve"> </w:t>
      </w:r>
      <w:r>
        <w:t xml:space="preserve">soutěžních kategorií uděluje porota tři nominace kategorie z prací, které se dostanou do třetího hlasovacího kola. </w:t>
      </w:r>
    </w:p>
    <w:p w:rsidR="00140470" w:rsidRDefault="00140470">
      <w:pPr>
        <w:rPr>
          <w:b/>
          <w:bCs/>
        </w:rPr>
      </w:pPr>
      <w:r w:rsidRPr="000E6ACB">
        <w:rPr>
          <w:b/>
          <w:bCs/>
        </w:rPr>
        <w:t xml:space="preserve">AKTUALITA </w:t>
      </w:r>
    </w:p>
    <w:p w:rsidR="00336204" w:rsidRPr="00735CA9" w:rsidRDefault="00496483" w:rsidP="00183D62">
      <w:r w:rsidRPr="00735CA9">
        <w:t xml:space="preserve">Martin Divíšek, </w:t>
      </w:r>
      <w:r w:rsidR="00076468" w:rsidRPr="00735CA9">
        <w:t>EPA – Nepokoje</w:t>
      </w:r>
      <w:r w:rsidRPr="00735CA9">
        <w:t xml:space="preserve"> chuligánů kvůli </w:t>
      </w:r>
      <w:proofErr w:type="spellStart"/>
      <w:r w:rsidR="00183D62">
        <w:t>c</w:t>
      </w:r>
      <w:r w:rsidRPr="00735CA9">
        <w:t>ovid</w:t>
      </w:r>
      <w:proofErr w:type="spellEnd"/>
      <w:r w:rsidRPr="00735CA9">
        <w:t xml:space="preserve"> opatřením</w:t>
      </w:r>
    </w:p>
    <w:p w:rsidR="00496483" w:rsidRPr="00735CA9" w:rsidRDefault="00496483" w:rsidP="00496483">
      <w:r w:rsidRPr="00735CA9">
        <w:lastRenderedPageBreak/>
        <w:t xml:space="preserve">Martin Divíšek, </w:t>
      </w:r>
      <w:r w:rsidR="00076468" w:rsidRPr="00735CA9">
        <w:t>EPA – Tornádo</w:t>
      </w:r>
      <w:r w:rsidRPr="00735CA9">
        <w:t xml:space="preserve"> zasáhlo jihomoravský region na jihovýchodě České republiky</w:t>
      </w:r>
    </w:p>
    <w:p w:rsidR="00496483" w:rsidRPr="00735CA9" w:rsidRDefault="00496483">
      <w:r w:rsidRPr="00735CA9">
        <w:t xml:space="preserve">Petr Topič, </w:t>
      </w:r>
      <w:proofErr w:type="spellStart"/>
      <w:r w:rsidRPr="00735CA9">
        <w:t>Mafra</w:t>
      </w:r>
      <w:proofErr w:type="spellEnd"/>
      <w:r w:rsidRPr="00735CA9">
        <w:t>, a.</w:t>
      </w:r>
      <w:r w:rsidR="00183D62">
        <w:t xml:space="preserve"> </w:t>
      </w:r>
      <w:r w:rsidRPr="00735CA9">
        <w:t>s.</w:t>
      </w:r>
      <w:r w:rsidR="00183D62">
        <w:t> –</w:t>
      </w:r>
      <w:r w:rsidR="00076468" w:rsidRPr="00735CA9">
        <w:t xml:space="preserve"> Zkáza</w:t>
      </w:r>
    </w:p>
    <w:p w:rsidR="00F9309B" w:rsidRDefault="00140470">
      <w:pPr>
        <w:rPr>
          <w:b/>
          <w:bCs/>
        </w:rPr>
      </w:pPr>
      <w:r w:rsidRPr="000E6ACB">
        <w:rPr>
          <w:b/>
          <w:bCs/>
        </w:rPr>
        <w:t xml:space="preserve">REPORTÁŽ </w:t>
      </w:r>
    </w:p>
    <w:p w:rsidR="00496483" w:rsidRPr="00735CA9" w:rsidRDefault="00496483">
      <w:r w:rsidRPr="00735CA9">
        <w:t xml:space="preserve">Lukáš Bíba, </w:t>
      </w:r>
      <w:proofErr w:type="spellStart"/>
      <w:r w:rsidR="00076468" w:rsidRPr="00735CA9">
        <w:t>Economia</w:t>
      </w:r>
      <w:proofErr w:type="spellEnd"/>
      <w:r w:rsidR="00076468" w:rsidRPr="00735CA9">
        <w:t xml:space="preserve"> – Druhá a třetí vlna</w:t>
      </w:r>
    </w:p>
    <w:p w:rsidR="00076468" w:rsidRPr="00735CA9" w:rsidRDefault="00496483" w:rsidP="00496483">
      <w:r w:rsidRPr="00735CA9">
        <w:t xml:space="preserve">Lukáš Bíba, </w:t>
      </w:r>
      <w:proofErr w:type="spellStart"/>
      <w:r w:rsidRPr="00735CA9">
        <w:t>Economia</w:t>
      </w:r>
      <w:proofErr w:type="spellEnd"/>
      <w:r w:rsidR="00076468" w:rsidRPr="00735CA9">
        <w:t xml:space="preserve"> </w:t>
      </w:r>
      <w:r w:rsidR="00183D62">
        <w:t>–</w:t>
      </w:r>
      <w:r w:rsidR="00076468" w:rsidRPr="00735CA9">
        <w:t xml:space="preserve"> 25000 křížů</w:t>
      </w:r>
    </w:p>
    <w:p w:rsidR="00496483" w:rsidRPr="00735CA9" w:rsidRDefault="00496483">
      <w:r w:rsidRPr="00735CA9">
        <w:t xml:space="preserve">Petr </w:t>
      </w:r>
      <w:r w:rsidR="00B5621F" w:rsidRPr="00735CA9">
        <w:t>Vrabec</w:t>
      </w:r>
      <w:r w:rsidR="00C66D87">
        <w:t>, volný fotograf</w:t>
      </w:r>
      <w:r w:rsidR="00B5621F" w:rsidRPr="00735CA9">
        <w:t xml:space="preserve"> – Protesty</w:t>
      </w:r>
      <w:r w:rsidR="00076468" w:rsidRPr="00735CA9">
        <w:t xml:space="preserve"> </w:t>
      </w:r>
      <w:proofErr w:type="spellStart"/>
      <w:r w:rsidR="00076468" w:rsidRPr="00735CA9">
        <w:t>Strajk</w:t>
      </w:r>
      <w:proofErr w:type="spellEnd"/>
      <w:r w:rsidR="00076468" w:rsidRPr="00735CA9">
        <w:t xml:space="preserve"> </w:t>
      </w:r>
      <w:proofErr w:type="spellStart"/>
      <w:r w:rsidR="00076468" w:rsidRPr="00735CA9">
        <w:t>kobiet</w:t>
      </w:r>
      <w:proofErr w:type="spellEnd"/>
      <w:r w:rsidR="00076468" w:rsidRPr="00735CA9">
        <w:t xml:space="preserve"> ve Varšavě</w:t>
      </w:r>
    </w:p>
    <w:p w:rsidR="00A11CBB" w:rsidRDefault="00140470">
      <w:pPr>
        <w:rPr>
          <w:b/>
          <w:bCs/>
        </w:rPr>
      </w:pPr>
      <w:r w:rsidRPr="000E6ACB">
        <w:rPr>
          <w:b/>
          <w:bCs/>
        </w:rPr>
        <w:t xml:space="preserve">KAŽDODENNÍ ŽIVOT </w:t>
      </w:r>
    </w:p>
    <w:p w:rsidR="00496483" w:rsidRPr="00735CA9" w:rsidRDefault="00496483">
      <w:r w:rsidRPr="00735CA9">
        <w:t xml:space="preserve">Jan </w:t>
      </w:r>
      <w:proofErr w:type="spellStart"/>
      <w:r w:rsidRPr="00735CA9">
        <w:t>Cága</w:t>
      </w:r>
      <w:proofErr w:type="spellEnd"/>
      <w:r w:rsidR="00C66D87">
        <w:t>, volný fotograf</w:t>
      </w:r>
      <w:r w:rsidR="00B5621F" w:rsidRPr="00735CA9">
        <w:t xml:space="preserve"> – Psí pláže</w:t>
      </w:r>
    </w:p>
    <w:p w:rsidR="00496483" w:rsidRPr="00735CA9" w:rsidRDefault="00496483">
      <w:r w:rsidRPr="00735CA9">
        <w:t xml:space="preserve">David W Černý, </w:t>
      </w:r>
      <w:r w:rsidR="009F59C9" w:rsidRPr="00735CA9">
        <w:t>Reuters – Jedna</w:t>
      </w:r>
      <w:r w:rsidR="00B5621F" w:rsidRPr="00735CA9">
        <w:t xml:space="preserve"> pandemie, jedno m</w:t>
      </w:r>
      <w:r w:rsidR="009F59C9" w:rsidRPr="00735CA9">
        <w:t>ě</w:t>
      </w:r>
      <w:r w:rsidR="00B5621F" w:rsidRPr="00735CA9">
        <w:t xml:space="preserve">sto, jeden </w:t>
      </w:r>
      <w:r w:rsidR="009F59C9" w:rsidRPr="00735CA9">
        <w:t>člověk</w:t>
      </w:r>
    </w:p>
    <w:p w:rsidR="00496483" w:rsidRPr="00735CA9" w:rsidRDefault="00496483">
      <w:r w:rsidRPr="00735CA9">
        <w:t xml:space="preserve">David </w:t>
      </w:r>
      <w:r w:rsidR="008E60AC" w:rsidRPr="00735CA9">
        <w:t>Těšínský</w:t>
      </w:r>
      <w:r w:rsidR="00C66D87">
        <w:t>, volný fotograf</w:t>
      </w:r>
      <w:r w:rsidR="008E60AC" w:rsidRPr="00735CA9">
        <w:t xml:space="preserve"> – Život</w:t>
      </w:r>
      <w:r w:rsidR="00722CD4" w:rsidRPr="00735CA9">
        <w:t xml:space="preserve"> a smrt v Guatemale</w:t>
      </w:r>
    </w:p>
    <w:p w:rsidR="0050287C" w:rsidRDefault="0050287C">
      <w:pPr>
        <w:rPr>
          <w:b/>
          <w:bCs/>
        </w:rPr>
      </w:pPr>
      <w:r w:rsidRPr="0050287C">
        <w:rPr>
          <w:b/>
          <w:bCs/>
        </w:rPr>
        <w:t>LIDÉ, O KTERÝCH SE MLUVÍ</w:t>
      </w:r>
    </w:p>
    <w:p w:rsidR="00496483" w:rsidRPr="00735CA9" w:rsidRDefault="00496483" w:rsidP="00183D62">
      <w:r w:rsidRPr="00735CA9">
        <w:t xml:space="preserve">Martin Hykl a Marek Pátek, </w:t>
      </w:r>
      <w:r w:rsidR="008E60AC" w:rsidRPr="00735CA9">
        <w:t xml:space="preserve">Blesk – Ministr zdravotnictví Roman </w:t>
      </w:r>
      <w:proofErr w:type="spellStart"/>
      <w:r w:rsidR="008E60AC" w:rsidRPr="00735CA9">
        <w:t>Prymula</w:t>
      </w:r>
      <w:proofErr w:type="spellEnd"/>
      <w:r w:rsidR="008E60AC" w:rsidRPr="00735CA9">
        <w:t xml:space="preserve"> opouští restauraci </w:t>
      </w:r>
      <w:proofErr w:type="spellStart"/>
      <w:r w:rsidR="008E60AC" w:rsidRPr="00735CA9">
        <w:t>Rio</w:t>
      </w:r>
      <w:r w:rsidR="00183D62">
        <w:t>’</w:t>
      </w:r>
      <w:r w:rsidR="008E60AC" w:rsidRPr="00735CA9">
        <w:t>s</w:t>
      </w:r>
      <w:proofErr w:type="spellEnd"/>
      <w:r w:rsidR="008E60AC" w:rsidRPr="00735CA9">
        <w:t xml:space="preserve"> na Vyšehradě</w:t>
      </w:r>
    </w:p>
    <w:p w:rsidR="00496483" w:rsidRPr="00735CA9" w:rsidRDefault="00496483" w:rsidP="00183D62">
      <w:r w:rsidRPr="00735CA9">
        <w:t xml:space="preserve">Petr David Josek, </w:t>
      </w:r>
      <w:r w:rsidR="008E60AC" w:rsidRPr="00735CA9">
        <w:t xml:space="preserve">AP – Johnny Depp na 55. filmovém </w:t>
      </w:r>
      <w:r w:rsidR="00183D62">
        <w:t>f</w:t>
      </w:r>
      <w:r w:rsidR="008E60AC" w:rsidRPr="00735CA9">
        <w:t>estivalu v Karlových Varech</w:t>
      </w:r>
    </w:p>
    <w:p w:rsidR="00496483" w:rsidRPr="00735CA9" w:rsidRDefault="00496483">
      <w:r w:rsidRPr="00735CA9">
        <w:t xml:space="preserve">Petr Topič, </w:t>
      </w:r>
      <w:proofErr w:type="spellStart"/>
      <w:r w:rsidRPr="00735CA9">
        <w:t>Mafra</w:t>
      </w:r>
      <w:proofErr w:type="spellEnd"/>
      <w:r w:rsidRPr="00735CA9">
        <w:t>, a.</w:t>
      </w:r>
      <w:r w:rsidR="00183D62">
        <w:t xml:space="preserve"> </w:t>
      </w:r>
      <w:r w:rsidRPr="00735CA9">
        <w:t>s.</w:t>
      </w:r>
      <w:r w:rsidR="00183D62">
        <w:t> –</w:t>
      </w:r>
      <w:r w:rsidR="008E60AC" w:rsidRPr="00735CA9">
        <w:t xml:space="preserve"> Volební kampaň Andreje Babiše</w:t>
      </w:r>
    </w:p>
    <w:p w:rsidR="00A11CBB" w:rsidRDefault="00140470">
      <w:pPr>
        <w:rPr>
          <w:b/>
          <w:bCs/>
        </w:rPr>
      </w:pPr>
      <w:r w:rsidRPr="000E6ACB">
        <w:rPr>
          <w:b/>
          <w:bCs/>
        </w:rPr>
        <w:t xml:space="preserve">UMĚNÍ A KULTURA </w:t>
      </w:r>
    </w:p>
    <w:p w:rsidR="002B4719" w:rsidRPr="00735CA9" w:rsidRDefault="002B4719">
      <w:r w:rsidRPr="00735CA9">
        <w:t xml:space="preserve">Lukáš Bíba, </w:t>
      </w:r>
      <w:proofErr w:type="spellStart"/>
      <w:r w:rsidRPr="00735CA9">
        <w:t>Economia</w:t>
      </w:r>
      <w:proofErr w:type="spellEnd"/>
      <w:r w:rsidRPr="00735CA9">
        <w:t xml:space="preserve"> – Cesty</w:t>
      </w:r>
    </w:p>
    <w:p w:rsidR="002B4719" w:rsidRPr="00735CA9" w:rsidRDefault="002B4719">
      <w:r w:rsidRPr="00735CA9">
        <w:t xml:space="preserve">Lukáš Bíba, </w:t>
      </w:r>
      <w:proofErr w:type="spellStart"/>
      <w:r w:rsidRPr="00735CA9">
        <w:t>Economia</w:t>
      </w:r>
      <w:proofErr w:type="spellEnd"/>
      <w:r w:rsidRPr="00735CA9">
        <w:t xml:space="preserve"> – Křišťálový glóbus</w:t>
      </w:r>
      <w:r w:rsidR="00183D62">
        <w:t> –</w:t>
      </w:r>
      <w:r w:rsidRPr="00735CA9">
        <w:t xml:space="preserve"> 20. výročí hlavní ceny Mezinárodního filmového festivalu Karlovy Vary</w:t>
      </w:r>
    </w:p>
    <w:p w:rsidR="002B4719" w:rsidRPr="00735CA9" w:rsidRDefault="002B4719">
      <w:r w:rsidRPr="00735CA9">
        <w:t xml:space="preserve">Milan Bureš, Respekt – Pavel </w:t>
      </w:r>
      <w:proofErr w:type="spellStart"/>
      <w:r w:rsidRPr="00735CA9">
        <w:t>Dias</w:t>
      </w:r>
      <w:proofErr w:type="spellEnd"/>
    </w:p>
    <w:p w:rsidR="0045078A" w:rsidRDefault="00140470">
      <w:pPr>
        <w:rPr>
          <w:b/>
          <w:bCs/>
        </w:rPr>
      </w:pPr>
      <w:r w:rsidRPr="000E6ACB">
        <w:rPr>
          <w:b/>
          <w:bCs/>
        </w:rPr>
        <w:t>SPORT</w:t>
      </w:r>
    </w:p>
    <w:p w:rsidR="00735CA9" w:rsidRDefault="00735CA9" w:rsidP="00183D62">
      <w:r w:rsidRPr="00735CA9">
        <w:t xml:space="preserve">Michal Sváček, </w:t>
      </w:r>
      <w:proofErr w:type="spellStart"/>
      <w:r w:rsidRPr="00735CA9">
        <w:t>Mafra</w:t>
      </w:r>
      <w:proofErr w:type="spellEnd"/>
      <w:r w:rsidRPr="00735CA9">
        <w:t>, a.</w:t>
      </w:r>
      <w:r w:rsidR="00183D62">
        <w:t xml:space="preserve"> </w:t>
      </w:r>
      <w:r w:rsidRPr="00735CA9">
        <w:t>s.</w:t>
      </w:r>
      <w:r w:rsidR="00183D62">
        <w:t> –</w:t>
      </w:r>
      <w:r w:rsidRPr="00735CA9">
        <w:t xml:space="preserve"> Olympijské hry Tokio 2020</w:t>
      </w:r>
    </w:p>
    <w:p w:rsidR="00C80EF5" w:rsidRPr="00735CA9" w:rsidRDefault="00C80EF5">
      <w:r>
        <w:t>Jaroslav</w:t>
      </w:r>
      <w:r w:rsidRPr="00735CA9">
        <w:t xml:space="preserve"> Svoboda</w:t>
      </w:r>
      <w:r w:rsidR="00C66D87">
        <w:t>,</w:t>
      </w:r>
      <w:r w:rsidR="00B54B56">
        <w:t xml:space="preserve"> </w:t>
      </w:r>
      <w:r w:rsidR="00C66D87">
        <w:t>volný fotograf</w:t>
      </w:r>
      <w:r w:rsidRPr="00735CA9">
        <w:t xml:space="preserve"> </w:t>
      </w:r>
      <w:r>
        <w:t>– Bajky</w:t>
      </w:r>
      <w:r w:rsidRPr="00735CA9">
        <w:t>!</w:t>
      </w:r>
    </w:p>
    <w:p w:rsidR="00735CA9" w:rsidRPr="00735CA9" w:rsidRDefault="00735CA9">
      <w:r w:rsidRPr="00735CA9">
        <w:t>Roman Vondrouš, ČTK – Věrní fanoušci</w:t>
      </w:r>
    </w:p>
    <w:p w:rsidR="0045078A" w:rsidRDefault="00140470">
      <w:pPr>
        <w:rPr>
          <w:b/>
          <w:bCs/>
        </w:rPr>
      </w:pPr>
      <w:r w:rsidRPr="000E6ACB">
        <w:rPr>
          <w:b/>
          <w:bCs/>
        </w:rPr>
        <w:t xml:space="preserve">PORTRÉT </w:t>
      </w:r>
    </w:p>
    <w:p w:rsidR="00B27D9E" w:rsidRDefault="00B27D9E">
      <w:r w:rsidRPr="00735CA9">
        <w:t xml:space="preserve">Michal Sváček, </w:t>
      </w:r>
      <w:proofErr w:type="spellStart"/>
      <w:r w:rsidRPr="00735CA9">
        <w:t>Mafra</w:t>
      </w:r>
      <w:proofErr w:type="spellEnd"/>
      <w:r w:rsidRPr="00735CA9">
        <w:t>, a.</w:t>
      </w:r>
      <w:r w:rsidR="00183D62">
        <w:t xml:space="preserve"> </w:t>
      </w:r>
      <w:r w:rsidRPr="00735CA9">
        <w:t xml:space="preserve">s. </w:t>
      </w:r>
      <w:r>
        <w:t>– Karel Dobrý, herec</w:t>
      </w:r>
    </w:p>
    <w:p w:rsidR="00B27D9E" w:rsidRPr="00B27D9E" w:rsidRDefault="00B27D9E" w:rsidP="00B27D9E">
      <w:r w:rsidRPr="00B27D9E">
        <w:t xml:space="preserve">Michael Tomeš, Intro – Jaroslav </w:t>
      </w:r>
      <w:proofErr w:type="spellStart"/>
      <w:r w:rsidRPr="00B27D9E">
        <w:t>Róna</w:t>
      </w:r>
      <w:proofErr w:type="spellEnd"/>
    </w:p>
    <w:p w:rsidR="00B27D9E" w:rsidRPr="00B27D9E" w:rsidRDefault="00B27D9E">
      <w:r w:rsidRPr="00B27D9E">
        <w:t xml:space="preserve">Martin </w:t>
      </w:r>
      <w:r w:rsidR="003817E6" w:rsidRPr="00B27D9E">
        <w:t xml:space="preserve">Zeman – </w:t>
      </w:r>
      <w:proofErr w:type="spellStart"/>
      <w:r w:rsidR="003817E6" w:rsidRPr="00B27D9E">
        <w:t>Jazzmans</w:t>
      </w:r>
      <w:proofErr w:type="spellEnd"/>
    </w:p>
    <w:p w:rsidR="0045078A" w:rsidRDefault="00140470">
      <w:pPr>
        <w:rPr>
          <w:b/>
          <w:bCs/>
        </w:rPr>
      </w:pPr>
      <w:r w:rsidRPr="000E6ACB">
        <w:rPr>
          <w:b/>
          <w:bCs/>
        </w:rPr>
        <w:t xml:space="preserve">ČLOVĚK A ŽIVOTNÍ PROSTŘEDÍ </w:t>
      </w:r>
    </w:p>
    <w:p w:rsidR="003817E6" w:rsidRDefault="003817E6">
      <w:r w:rsidRPr="00601CBE">
        <w:t>Michal Fanta</w:t>
      </w:r>
      <w:r w:rsidR="00C66D87">
        <w:t>, volný fotograf</w:t>
      </w:r>
      <w:r w:rsidRPr="00601CBE">
        <w:t xml:space="preserve"> – Ptačí chřipka</w:t>
      </w:r>
    </w:p>
    <w:p w:rsidR="00601CBE" w:rsidRPr="00601CBE" w:rsidRDefault="00601CBE" w:rsidP="00C602B4">
      <w:r>
        <w:t xml:space="preserve">Michal </w:t>
      </w:r>
      <w:r w:rsidR="00FE5348">
        <w:t>Turek</w:t>
      </w:r>
      <w:r w:rsidR="00C66D87">
        <w:t xml:space="preserve">, </w:t>
      </w:r>
      <w:proofErr w:type="spellStart"/>
      <w:r w:rsidR="00C66D87">
        <w:t>Mafra</w:t>
      </w:r>
      <w:proofErr w:type="spellEnd"/>
      <w:r w:rsidR="00FD31AE">
        <w:t xml:space="preserve"> a.</w:t>
      </w:r>
      <w:r w:rsidR="00C602B4">
        <w:t xml:space="preserve"> </w:t>
      </w:r>
      <w:r w:rsidR="00FD31AE">
        <w:t>s.</w:t>
      </w:r>
      <w:r w:rsidR="00FE5348">
        <w:t xml:space="preserve"> – Kroužkování</w:t>
      </w:r>
      <w:r w:rsidRPr="00601CBE">
        <w:t xml:space="preserve"> </w:t>
      </w:r>
      <w:r w:rsidR="00C602B4">
        <w:t>s</w:t>
      </w:r>
      <w:r w:rsidRPr="00601CBE">
        <w:t xml:space="preserve">okola stěhovavého v </w:t>
      </w:r>
      <w:proofErr w:type="spellStart"/>
      <w:r w:rsidRPr="00601CBE">
        <w:t>Chemparku</w:t>
      </w:r>
      <w:proofErr w:type="spellEnd"/>
    </w:p>
    <w:p w:rsidR="00287141" w:rsidRPr="00601CBE" w:rsidRDefault="00287141">
      <w:r w:rsidRPr="00601CBE">
        <w:t xml:space="preserve">Igor </w:t>
      </w:r>
      <w:proofErr w:type="spellStart"/>
      <w:r w:rsidRPr="00601CBE">
        <w:t>Zehl</w:t>
      </w:r>
      <w:proofErr w:type="spellEnd"/>
      <w:r w:rsidRPr="00601CBE">
        <w:t xml:space="preserve">, </w:t>
      </w:r>
      <w:r w:rsidR="006040F6" w:rsidRPr="00601CBE">
        <w:t>ČTK – Digitální</w:t>
      </w:r>
      <w:r w:rsidRPr="00601CBE">
        <w:t xml:space="preserve"> pohoda</w:t>
      </w:r>
    </w:p>
    <w:p w:rsidR="0045078A" w:rsidRPr="008F54BA" w:rsidRDefault="00140470">
      <w:pPr>
        <w:rPr>
          <w:b/>
          <w:bCs/>
        </w:rPr>
      </w:pPr>
      <w:r w:rsidRPr="008F54BA">
        <w:rPr>
          <w:b/>
          <w:bCs/>
        </w:rPr>
        <w:lastRenderedPageBreak/>
        <w:t xml:space="preserve">Zvláštní ceny: </w:t>
      </w:r>
    </w:p>
    <w:p w:rsidR="00140470" w:rsidRDefault="00140470" w:rsidP="00C602B4">
      <w:r w:rsidRPr="00375981">
        <w:rPr>
          <w:b/>
          <w:bCs/>
        </w:rPr>
        <w:t xml:space="preserve">Canon Junior </w:t>
      </w:r>
      <w:proofErr w:type="spellStart"/>
      <w:r w:rsidRPr="00375981">
        <w:rPr>
          <w:b/>
          <w:bCs/>
        </w:rPr>
        <w:t>Award</w:t>
      </w:r>
      <w:proofErr w:type="spellEnd"/>
      <w:r>
        <w:t xml:space="preserve"> pro mladého autora</w:t>
      </w:r>
      <w:r w:rsidR="00B2461B">
        <w:t xml:space="preserve"> </w:t>
      </w:r>
      <w:r w:rsidR="000E6ACB">
        <w:t>získal</w:t>
      </w:r>
      <w:r w:rsidR="00252E5E">
        <w:t xml:space="preserve"> </w:t>
      </w:r>
      <w:r w:rsidR="00252E5E" w:rsidRPr="00375981">
        <w:rPr>
          <w:b/>
          <w:bCs/>
        </w:rPr>
        <w:t>Ondřej Deml</w:t>
      </w:r>
      <w:r w:rsidR="00FD31AE">
        <w:t xml:space="preserve"> (ČTK) </w:t>
      </w:r>
      <w:r w:rsidR="00252E5E">
        <w:t>za sérii z </w:t>
      </w:r>
      <w:r w:rsidR="00C602B4">
        <w:t>o</w:t>
      </w:r>
      <w:r w:rsidR="00252E5E">
        <w:t>lympijských her</w:t>
      </w:r>
      <w:r w:rsidR="00031F42">
        <w:t xml:space="preserve"> s názvem Olympijské emoce</w:t>
      </w:r>
      <w:r w:rsidR="000E6ACB">
        <w:t>.</w:t>
      </w:r>
      <w:r w:rsidR="008F54BA">
        <w:t xml:space="preserve"> Ocenění Výboru dobré vůle – Nadace Olgy Havlové získal</w:t>
      </w:r>
      <w:r w:rsidR="00323768">
        <w:t xml:space="preserve"> </w:t>
      </w:r>
      <w:r w:rsidR="00323768" w:rsidRPr="00323768">
        <w:rPr>
          <w:b/>
          <w:bCs/>
        </w:rPr>
        <w:t>Kevin V. Ton</w:t>
      </w:r>
      <w:r w:rsidR="00FD31AE">
        <w:rPr>
          <w:b/>
          <w:bCs/>
        </w:rPr>
        <w:t>, volný fotograf</w:t>
      </w:r>
      <w:r w:rsidR="00C602B4">
        <w:rPr>
          <w:b/>
          <w:bCs/>
        </w:rPr>
        <w:t>,</w:t>
      </w:r>
      <w:r w:rsidR="00323768">
        <w:t xml:space="preserve"> za sérii, která dokumentovala osud bezdomovkyně Mar</w:t>
      </w:r>
      <w:r w:rsidR="001E0B76">
        <w:t>ušky</w:t>
      </w:r>
      <w:r w:rsidR="00323768">
        <w:t>.</w:t>
      </w:r>
      <w:r w:rsidR="008F54BA">
        <w:t xml:space="preserve"> </w:t>
      </w:r>
      <w:r>
        <w:t>Cenu Úřadu Vysokého komisaře OSN pro uprchlíky (UNHCR) získa</w:t>
      </w:r>
      <w:r w:rsidR="006446FE">
        <w:t>l</w:t>
      </w:r>
      <w:r w:rsidR="00D33011">
        <w:t>a</w:t>
      </w:r>
      <w:r w:rsidR="00925A93">
        <w:t xml:space="preserve"> </w:t>
      </w:r>
      <w:r w:rsidR="00925A93" w:rsidRPr="00925A93">
        <w:rPr>
          <w:b/>
          <w:bCs/>
        </w:rPr>
        <w:t>Lenka Klicperová</w:t>
      </w:r>
      <w:r w:rsidR="00FD31AE">
        <w:rPr>
          <w:b/>
          <w:bCs/>
        </w:rPr>
        <w:t>, voln</w:t>
      </w:r>
      <w:r w:rsidR="00C602B4">
        <w:rPr>
          <w:b/>
          <w:bCs/>
        </w:rPr>
        <w:t>á</w:t>
      </w:r>
      <w:r w:rsidR="00FD31AE">
        <w:rPr>
          <w:b/>
          <w:bCs/>
        </w:rPr>
        <w:t xml:space="preserve"> fotograf</w:t>
      </w:r>
      <w:r w:rsidR="00C602B4">
        <w:rPr>
          <w:b/>
          <w:bCs/>
        </w:rPr>
        <w:t>ka,</w:t>
      </w:r>
      <w:r w:rsidR="00925A93">
        <w:t xml:space="preserve"> za sérii z Náhorního Karabachu</w:t>
      </w:r>
      <w:r>
        <w:t xml:space="preserve">. Speciální </w:t>
      </w:r>
      <w:r w:rsidRPr="00375981">
        <w:rPr>
          <w:b/>
          <w:bCs/>
        </w:rPr>
        <w:t>stipendium ČTK</w:t>
      </w:r>
      <w:r>
        <w:t xml:space="preserve"> pro mladého autora do 26 let, které bude probíhat přímo v</w:t>
      </w:r>
      <w:r w:rsidR="00C602B4">
        <w:t> </w:t>
      </w:r>
      <w:r>
        <w:t>agentuře</w:t>
      </w:r>
      <w:r w:rsidR="00C602B4">
        <w:t>,</w:t>
      </w:r>
      <w:r w:rsidR="007B4D5D">
        <w:t xml:space="preserve"> získala </w:t>
      </w:r>
      <w:r w:rsidR="007B4D5D" w:rsidRPr="00375981">
        <w:rPr>
          <w:b/>
          <w:bCs/>
        </w:rPr>
        <w:t>Barbora Kvasničková</w:t>
      </w:r>
      <w:r w:rsidR="00FD31AE">
        <w:rPr>
          <w:b/>
          <w:bCs/>
        </w:rPr>
        <w:t>, volná fotografka</w:t>
      </w:r>
      <w:r w:rsidR="00C602B4">
        <w:rPr>
          <w:b/>
          <w:bCs/>
        </w:rPr>
        <w:t>,</w:t>
      </w:r>
      <w:r w:rsidR="007B4D5D">
        <w:t xml:space="preserve"> za sérii</w:t>
      </w:r>
      <w:r w:rsidR="008A134F">
        <w:t xml:space="preserve"> Ničivých požárů v okolí Athén</w:t>
      </w:r>
      <w:r w:rsidR="0050287C">
        <w:t xml:space="preserve">. </w:t>
      </w:r>
      <w:r w:rsidR="00232D35">
        <w:t>V</w:t>
      </w:r>
      <w:r w:rsidR="001C7086">
        <w:t xml:space="preserve">e spolupráci se společností Samsung byla udělena </w:t>
      </w:r>
      <w:r w:rsidR="00336204">
        <w:t xml:space="preserve">cena </w:t>
      </w:r>
      <w:r w:rsidR="001C7086">
        <w:t>fotografovi</w:t>
      </w:r>
      <w:r w:rsidR="00153878">
        <w:t xml:space="preserve"> </w:t>
      </w:r>
      <w:r w:rsidR="00153878" w:rsidRPr="00375981">
        <w:rPr>
          <w:b/>
          <w:bCs/>
        </w:rPr>
        <w:t>Martinu Veselému</w:t>
      </w:r>
      <w:r w:rsidR="00153878">
        <w:t xml:space="preserve"> z mediálního domu </w:t>
      </w:r>
      <w:proofErr w:type="spellStart"/>
      <w:r w:rsidR="00153878">
        <w:t>Mafra</w:t>
      </w:r>
      <w:proofErr w:type="spellEnd"/>
      <w:r w:rsidR="00153878">
        <w:t xml:space="preserve"> za sérii z hudebních festivalů.</w:t>
      </w:r>
    </w:p>
    <w:p w:rsidR="00FD31AE" w:rsidRDefault="00FD31AE"/>
    <w:p w:rsidR="008D6F8B" w:rsidRPr="003D4D74" w:rsidRDefault="008D6F8B" w:rsidP="00956F26">
      <w:r w:rsidRPr="008D6F8B">
        <w:rPr>
          <w:b/>
          <w:bCs/>
        </w:rPr>
        <w:t>CZECH PHOTO JUNIOR</w:t>
      </w:r>
      <w:r w:rsidR="00145D92">
        <w:rPr>
          <w:b/>
          <w:bCs/>
        </w:rPr>
        <w:t xml:space="preserve"> 2021</w:t>
      </w:r>
      <w:r w:rsidR="00FD31AE">
        <w:rPr>
          <w:b/>
          <w:bCs/>
        </w:rPr>
        <w:t xml:space="preserve"> oznamujeme na webu </w:t>
      </w:r>
      <w:hyperlink r:id="rId7" w:tgtFrame="_blank" w:history="1">
        <w:r w:rsidR="005842C3">
          <w:rPr>
            <w:rStyle w:val="Hypertextovodkaz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https://www.czechphoto.org/cpp/nominace-2021-cp-junior/</w:t>
        </w:r>
      </w:hyperlink>
    </w:p>
    <w:p w:rsidR="007525F5" w:rsidRDefault="007525F5" w:rsidP="007525F5">
      <w:pPr>
        <w:pStyle w:val="Normlnweb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Soutěž a výstavu Czech Press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Photo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202</w:t>
      </w:r>
      <w:r w:rsidR="0050287C">
        <w:rPr>
          <w:rFonts w:ascii="Calibri" w:hAnsi="Calibri" w:cs="Calibri"/>
          <w:color w:val="333333"/>
          <w:sz w:val="22"/>
          <w:szCs w:val="22"/>
        </w:rPr>
        <w:t>1</w:t>
      </w:r>
      <w:r>
        <w:rPr>
          <w:rFonts w:ascii="Calibri" w:hAnsi="Calibri" w:cs="Calibri"/>
          <w:color w:val="333333"/>
          <w:sz w:val="22"/>
          <w:szCs w:val="22"/>
        </w:rPr>
        <w:t xml:space="preserve"> pořádá Czech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Photo</w:t>
      </w:r>
      <w:proofErr w:type="spellEnd"/>
      <w:r w:rsidR="00C602B4">
        <w:rPr>
          <w:rFonts w:ascii="Calibri" w:hAnsi="Calibri" w:cs="Calibri"/>
          <w:color w:val="333333"/>
          <w:sz w:val="22"/>
          <w:szCs w:val="22"/>
        </w:rPr>
        <w:t>,</w:t>
      </w:r>
      <w:r>
        <w:rPr>
          <w:rFonts w:ascii="Calibri" w:hAnsi="Calibri" w:cs="Calibri"/>
          <w:color w:val="333333"/>
          <w:sz w:val="22"/>
          <w:szCs w:val="22"/>
        </w:rPr>
        <w:t xml:space="preserve"> o. p. s.</w:t>
      </w:r>
      <w:r w:rsidR="00C602B4">
        <w:rPr>
          <w:rFonts w:ascii="Calibri" w:hAnsi="Calibri" w:cs="Calibri"/>
          <w:color w:val="333333"/>
          <w:sz w:val="22"/>
          <w:szCs w:val="22"/>
        </w:rPr>
        <w:t>,</w:t>
      </w:r>
      <w:r>
        <w:rPr>
          <w:rFonts w:ascii="Calibri" w:hAnsi="Calibri" w:cs="Calibri"/>
          <w:color w:val="333333"/>
          <w:sz w:val="22"/>
          <w:szCs w:val="22"/>
        </w:rPr>
        <w:t xml:space="preserve"> pod záštitou primátora hlavního města Prahy a ministra kultury</w:t>
      </w:r>
      <w:r w:rsidR="006D5E44">
        <w:rPr>
          <w:rFonts w:ascii="Calibri" w:hAnsi="Calibri" w:cs="Calibri"/>
          <w:color w:val="333333"/>
          <w:sz w:val="22"/>
          <w:szCs w:val="22"/>
        </w:rPr>
        <w:t>.</w:t>
      </w:r>
      <w:r w:rsidR="00956F26">
        <w:rPr>
          <w:rFonts w:ascii="Calibri" w:hAnsi="Calibri" w:cs="Calibri"/>
          <w:noProof/>
          <w:color w:val="333333"/>
          <w:sz w:val="22"/>
          <w:szCs w:val="22"/>
        </w:rPr>
        <w:drawing>
          <wp:inline distT="0" distB="0" distL="0" distR="0">
            <wp:extent cx="790575" cy="59293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erstvo-kultury-reference-tayllorcox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1880" cy="60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1AE" w:rsidRDefault="00FD31AE" w:rsidP="007525F5">
      <w:pPr>
        <w:pStyle w:val="Normlnweb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956F26" w:rsidRDefault="00956F26" w:rsidP="007525F5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9E2DD7">
        <w:rPr>
          <w:rFonts w:asciiTheme="minorHAnsi" w:hAnsiTheme="minorHAnsi"/>
          <w:sz w:val="22"/>
          <w:szCs w:val="22"/>
        </w:rPr>
        <w:t xml:space="preserve">Za finanční podpory hlavního města Prahy </w:t>
      </w:r>
      <w:r w:rsidRPr="009E2DD7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4FED99BB" wp14:editId="692F864E">
            <wp:extent cx="514350" cy="530942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86" cy="53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F5" w:rsidRDefault="007525F5" w:rsidP="007525F5">
      <w:pPr>
        <w:pStyle w:val="Normlnweb"/>
        <w:jc w:val="both"/>
      </w:pPr>
      <w:r>
        <w:rPr>
          <w:rFonts w:ascii="Calibri" w:hAnsi="Calibri" w:cs="Calibri"/>
          <w:color w:val="333333"/>
          <w:sz w:val="22"/>
          <w:szCs w:val="22"/>
        </w:rPr>
        <w:t xml:space="preserve">Generální partner: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Trigema</w:t>
      </w:r>
      <w:proofErr w:type="spellEnd"/>
    </w:p>
    <w:p w:rsidR="007525F5" w:rsidRDefault="007525F5" w:rsidP="007525F5">
      <w:pPr>
        <w:pStyle w:val="Normlnweb"/>
        <w:jc w:val="both"/>
      </w:pPr>
      <w:r>
        <w:rPr>
          <w:rFonts w:ascii="Calibri" w:hAnsi="Calibri" w:cs="Calibri"/>
          <w:color w:val="333333"/>
          <w:sz w:val="22"/>
          <w:szCs w:val="22"/>
        </w:rPr>
        <w:t xml:space="preserve">Partneři: Koupelny Ptáček,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Ce</w:t>
      </w:r>
      <w:r w:rsidR="003809ED">
        <w:rPr>
          <w:rFonts w:ascii="Calibri" w:hAnsi="Calibri" w:cs="Calibri"/>
          <w:color w:val="333333"/>
          <w:sz w:val="22"/>
          <w:szCs w:val="22"/>
        </w:rPr>
        <w:t>we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eContest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Siko,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Renomia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Berlitz,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Cobra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Pictoart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Canon,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Eizo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Samsung,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Laufen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Nielsen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Soliter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, N</w:t>
      </w:r>
      <w:r w:rsidR="003809ED">
        <w:rPr>
          <w:rFonts w:ascii="Calibri" w:hAnsi="Calibri" w:cs="Calibri"/>
          <w:color w:val="333333"/>
          <w:sz w:val="22"/>
          <w:szCs w:val="22"/>
        </w:rPr>
        <w:t>EWTON</w:t>
      </w:r>
      <w:r>
        <w:rPr>
          <w:rFonts w:ascii="Calibri" w:hAnsi="Calibri" w:cs="Calibri"/>
          <w:color w:val="333333"/>
          <w:sz w:val="22"/>
          <w:szCs w:val="22"/>
        </w:rPr>
        <w:t xml:space="preserve"> Media, VDV, UNHCR, Fakulta sociálních věd UK    </w:t>
      </w:r>
    </w:p>
    <w:p w:rsidR="007525F5" w:rsidRDefault="007525F5" w:rsidP="007525F5">
      <w:pPr>
        <w:pStyle w:val="Normlnweb"/>
        <w:jc w:val="both"/>
      </w:pPr>
      <w:r>
        <w:rPr>
          <w:rFonts w:ascii="Calibri" w:hAnsi="Calibri" w:cs="Calibri"/>
          <w:color w:val="333333"/>
          <w:sz w:val="22"/>
          <w:szCs w:val="22"/>
        </w:rPr>
        <w:t>Hlavní</w:t>
      </w:r>
      <w:r w:rsidR="00D72BF0">
        <w:rPr>
          <w:rFonts w:ascii="Calibri" w:hAnsi="Calibri" w:cs="Calibri"/>
          <w:color w:val="333333"/>
          <w:sz w:val="22"/>
          <w:szCs w:val="22"/>
        </w:rPr>
        <w:t xml:space="preserve"> mediální partner: M</w:t>
      </w:r>
      <w:r w:rsidR="003809ED">
        <w:rPr>
          <w:rFonts w:ascii="Calibri" w:hAnsi="Calibri" w:cs="Calibri"/>
          <w:color w:val="333333"/>
          <w:sz w:val="22"/>
          <w:szCs w:val="22"/>
        </w:rPr>
        <w:t>AFRA</w:t>
      </w:r>
      <w:r w:rsidR="00C602B4">
        <w:rPr>
          <w:rFonts w:ascii="Calibri" w:hAnsi="Calibri" w:cs="Calibri"/>
          <w:color w:val="333333"/>
          <w:sz w:val="22"/>
          <w:szCs w:val="22"/>
        </w:rPr>
        <w:t>,</w:t>
      </w:r>
      <w:r w:rsidR="00D72BF0">
        <w:rPr>
          <w:rFonts w:ascii="Calibri" w:hAnsi="Calibri" w:cs="Calibri"/>
          <w:color w:val="333333"/>
          <w:sz w:val="22"/>
          <w:szCs w:val="22"/>
        </w:rPr>
        <w:t xml:space="preserve"> a. s.</w:t>
      </w:r>
      <w:r w:rsidR="00C602B4">
        <w:rPr>
          <w:rFonts w:ascii="Calibri" w:hAnsi="Calibri" w:cs="Calibri"/>
          <w:color w:val="333333"/>
          <w:sz w:val="22"/>
          <w:szCs w:val="22"/>
        </w:rPr>
        <w:t>,</w:t>
      </w:r>
      <w:r>
        <w:rPr>
          <w:rFonts w:ascii="Calibri" w:hAnsi="Calibri" w:cs="Calibri"/>
          <w:color w:val="333333"/>
          <w:sz w:val="22"/>
          <w:szCs w:val="22"/>
        </w:rPr>
        <w:t xml:space="preserve"> a Český rozhlas 1 – Radiožurnál</w:t>
      </w:r>
    </w:p>
    <w:p w:rsidR="007525F5" w:rsidRDefault="007525F5" w:rsidP="007525F5">
      <w:pPr>
        <w:pStyle w:val="Normlnweb"/>
        <w:jc w:val="both"/>
      </w:pPr>
      <w:r>
        <w:rPr>
          <w:rFonts w:ascii="Calibri" w:hAnsi="Calibri" w:cs="Calibri"/>
          <w:color w:val="333333"/>
          <w:sz w:val="22"/>
          <w:szCs w:val="22"/>
        </w:rPr>
        <w:t xml:space="preserve">Mediální partneři: Reflex, ČTK, </w:t>
      </w:r>
      <w:r w:rsidR="00523F1C">
        <w:rPr>
          <w:rFonts w:ascii="Calibri" w:hAnsi="Calibri" w:cs="Calibri"/>
          <w:color w:val="333333"/>
          <w:sz w:val="22"/>
          <w:szCs w:val="22"/>
        </w:rPr>
        <w:t>R</w:t>
      </w:r>
      <w:r w:rsidR="00C126AD">
        <w:rPr>
          <w:rFonts w:ascii="Calibri" w:hAnsi="Calibri" w:cs="Calibri"/>
          <w:color w:val="333333"/>
          <w:sz w:val="22"/>
          <w:szCs w:val="22"/>
        </w:rPr>
        <w:t>á</w:t>
      </w:r>
      <w:r w:rsidR="00523F1C">
        <w:rPr>
          <w:rFonts w:ascii="Calibri" w:hAnsi="Calibri" w:cs="Calibri"/>
          <w:color w:val="333333"/>
          <w:sz w:val="22"/>
          <w:szCs w:val="22"/>
        </w:rPr>
        <w:t>dio DAB</w:t>
      </w:r>
      <w:r w:rsidR="00956F26">
        <w:rPr>
          <w:rFonts w:ascii="Calibri" w:hAnsi="Calibri" w:cs="Calibri"/>
          <w:color w:val="333333"/>
          <w:sz w:val="22"/>
          <w:szCs w:val="22"/>
        </w:rPr>
        <w:t xml:space="preserve"> Praha</w:t>
      </w:r>
      <w:r w:rsidR="00523F1C"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National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Geographic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, Prima Zoom, Lidé a Země</w:t>
      </w:r>
    </w:p>
    <w:p w:rsidR="007525F5" w:rsidRDefault="007525F5" w:rsidP="007525F5">
      <w:pPr>
        <w:rPr>
          <w:rFonts w:cs="Calibri"/>
          <w:color w:val="333333"/>
        </w:rPr>
      </w:pPr>
    </w:p>
    <w:p w:rsidR="007525F5" w:rsidRDefault="007525F5"/>
    <w:sectPr w:rsidR="007525F5" w:rsidSect="007D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372" w:rsidRDefault="009E2372" w:rsidP="00677B4E">
      <w:pPr>
        <w:spacing w:after="0" w:line="240" w:lineRule="auto"/>
      </w:pPr>
      <w:r>
        <w:separator/>
      </w:r>
    </w:p>
  </w:endnote>
  <w:endnote w:type="continuationSeparator" w:id="0">
    <w:p w:rsidR="009E2372" w:rsidRDefault="009E2372" w:rsidP="0067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372" w:rsidRDefault="009E2372" w:rsidP="00677B4E">
      <w:pPr>
        <w:spacing w:after="0" w:line="240" w:lineRule="auto"/>
      </w:pPr>
      <w:r>
        <w:separator/>
      </w:r>
    </w:p>
  </w:footnote>
  <w:footnote w:type="continuationSeparator" w:id="0">
    <w:p w:rsidR="009E2372" w:rsidRDefault="009E2372" w:rsidP="00677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470"/>
    <w:rsid w:val="00024E33"/>
    <w:rsid w:val="00031F42"/>
    <w:rsid w:val="00076468"/>
    <w:rsid w:val="00081D15"/>
    <w:rsid w:val="00084526"/>
    <w:rsid w:val="000B65AB"/>
    <w:rsid w:val="000C155F"/>
    <w:rsid w:val="000C2626"/>
    <w:rsid w:val="000C7254"/>
    <w:rsid w:val="000C77F5"/>
    <w:rsid w:val="000E1071"/>
    <w:rsid w:val="000E6ACB"/>
    <w:rsid w:val="000E6C0B"/>
    <w:rsid w:val="000F54BD"/>
    <w:rsid w:val="001071A6"/>
    <w:rsid w:val="0011172D"/>
    <w:rsid w:val="00140470"/>
    <w:rsid w:val="00145D92"/>
    <w:rsid w:val="00153878"/>
    <w:rsid w:val="001734FF"/>
    <w:rsid w:val="00183D62"/>
    <w:rsid w:val="00184606"/>
    <w:rsid w:val="001C7086"/>
    <w:rsid w:val="001E0B76"/>
    <w:rsid w:val="0020541D"/>
    <w:rsid w:val="002078E8"/>
    <w:rsid w:val="00211FA9"/>
    <w:rsid w:val="00232D35"/>
    <w:rsid w:val="002509DC"/>
    <w:rsid w:val="00252E5E"/>
    <w:rsid w:val="002538E7"/>
    <w:rsid w:val="00276A12"/>
    <w:rsid w:val="00287141"/>
    <w:rsid w:val="002B2270"/>
    <w:rsid w:val="002B4719"/>
    <w:rsid w:val="002E3F8D"/>
    <w:rsid w:val="0030308F"/>
    <w:rsid w:val="00321262"/>
    <w:rsid w:val="00323768"/>
    <w:rsid w:val="00336204"/>
    <w:rsid w:val="003447CC"/>
    <w:rsid w:val="00371853"/>
    <w:rsid w:val="00375981"/>
    <w:rsid w:val="003809ED"/>
    <w:rsid w:val="003817E6"/>
    <w:rsid w:val="003B1FBC"/>
    <w:rsid w:val="003C64AB"/>
    <w:rsid w:val="003D4D74"/>
    <w:rsid w:val="003D5E78"/>
    <w:rsid w:val="003E0616"/>
    <w:rsid w:val="00414A23"/>
    <w:rsid w:val="00440CA9"/>
    <w:rsid w:val="004432A1"/>
    <w:rsid w:val="0045078A"/>
    <w:rsid w:val="0045781F"/>
    <w:rsid w:val="004601F4"/>
    <w:rsid w:val="00460CB6"/>
    <w:rsid w:val="00471DC4"/>
    <w:rsid w:val="00484EF9"/>
    <w:rsid w:val="00496483"/>
    <w:rsid w:val="00496D98"/>
    <w:rsid w:val="004B449A"/>
    <w:rsid w:val="004C4725"/>
    <w:rsid w:val="004E43F1"/>
    <w:rsid w:val="0050287C"/>
    <w:rsid w:val="005236ED"/>
    <w:rsid w:val="00523F1C"/>
    <w:rsid w:val="00562FFB"/>
    <w:rsid w:val="005842C3"/>
    <w:rsid w:val="0059260D"/>
    <w:rsid w:val="005A2C69"/>
    <w:rsid w:val="005C5AAE"/>
    <w:rsid w:val="005D115D"/>
    <w:rsid w:val="005F2FDC"/>
    <w:rsid w:val="00601CBE"/>
    <w:rsid w:val="006040F6"/>
    <w:rsid w:val="006446FE"/>
    <w:rsid w:val="006768C5"/>
    <w:rsid w:val="00677B4E"/>
    <w:rsid w:val="006C2A25"/>
    <w:rsid w:val="006D1253"/>
    <w:rsid w:val="006D5E44"/>
    <w:rsid w:val="006E3850"/>
    <w:rsid w:val="00722CD4"/>
    <w:rsid w:val="00735CA9"/>
    <w:rsid w:val="007525F5"/>
    <w:rsid w:val="007559FC"/>
    <w:rsid w:val="007B4D5D"/>
    <w:rsid w:val="007B6AC2"/>
    <w:rsid w:val="007C28AF"/>
    <w:rsid w:val="007D3F41"/>
    <w:rsid w:val="007D6AB6"/>
    <w:rsid w:val="00815517"/>
    <w:rsid w:val="00850E43"/>
    <w:rsid w:val="0087526C"/>
    <w:rsid w:val="0089008E"/>
    <w:rsid w:val="008A134F"/>
    <w:rsid w:val="008C5F7A"/>
    <w:rsid w:val="008D6F8B"/>
    <w:rsid w:val="008E60AC"/>
    <w:rsid w:val="008F0F8D"/>
    <w:rsid w:val="008F54BA"/>
    <w:rsid w:val="00903FDE"/>
    <w:rsid w:val="00911A79"/>
    <w:rsid w:val="00925A93"/>
    <w:rsid w:val="00956F26"/>
    <w:rsid w:val="009E2372"/>
    <w:rsid w:val="009F5410"/>
    <w:rsid w:val="009F59C9"/>
    <w:rsid w:val="00A00C49"/>
    <w:rsid w:val="00A079C5"/>
    <w:rsid w:val="00A11CBB"/>
    <w:rsid w:val="00A24451"/>
    <w:rsid w:val="00A562E1"/>
    <w:rsid w:val="00A80968"/>
    <w:rsid w:val="00AB221B"/>
    <w:rsid w:val="00AC3A9E"/>
    <w:rsid w:val="00AE5410"/>
    <w:rsid w:val="00AF6DF6"/>
    <w:rsid w:val="00B13F02"/>
    <w:rsid w:val="00B152C6"/>
    <w:rsid w:val="00B2461B"/>
    <w:rsid w:val="00B27D9E"/>
    <w:rsid w:val="00B30986"/>
    <w:rsid w:val="00B314F9"/>
    <w:rsid w:val="00B36D18"/>
    <w:rsid w:val="00B54B56"/>
    <w:rsid w:val="00B5621F"/>
    <w:rsid w:val="00B81080"/>
    <w:rsid w:val="00C03A80"/>
    <w:rsid w:val="00C126AD"/>
    <w:rsid w:val="00C349D3"/>
    <w:rsid w:val="00C444B9"/>
    <w:rsid w:val="00C602B4"/>
    <w:rsid w:val="00C611EF"/>
    <w:rsid w:val="00C66D87"/>
    <w:rsid w:val="00C76B1C"/>
    <w:rsid w:val="00C80EF5"/>
    <w:rsid w:val="00C82F6D"/>
    <w:rsid w:val="00CA52DE"/>
    <w:rsid w:val="00CB4877"/>
    <w:rsid w:val="00D164BF"/>
    <w:rsid w:val="00D27031"/>
    <w:rsid w:val="00D33011"/>
    <w:rsid w:val="00D3542D"/>
    <w:rsid w:val="00D44289"/>
    <w:rsid w:val="00D61036"/>
    <w:rsid w:val="00D715E6"/>
    <w:rsid w:val="00D72BF0"/>
    <w:rsid w:val="00D7697D"/>
    <w:rsid w:val="00DA77C5"/>
    <w:rsid w:val="00DB1ACC"/>
    <w:rsid w:val="00E0293E"/>
    <w:rsid w:val="00E66375"/>
    <w:rsid w:val="00E91679"/>
    <w:rsid w:val="00E9729F"/>
    <w:rsid w:val="00EB33C9"/>
    <w:rsid w:val="00F02DBD"/>
    <w:rsid w:val="00F129E5"/>
    <w:rsid w:val="00F173ED"/>
    <w:rsid w:val="00F24088"/>
    <w:rsid w:val="00F8499A"/>
    <w:rsid w:val="00F9309B"/>
    <w:rsid w:val="00FD2B19"/>
    <w:rsid w:val="00FD31AE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42734CAA"/>
  <w15:docId w15:val="{0EC57126-F164-4066-8769-82153E2A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D3F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F8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rsid w:val="007525F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18460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606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606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60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606"/>
    <w:rPr>
      <w:b/>
      <w:bCs/>
      <w:sz w:val="20"/>
      <w:szCs w:val="20"/>
    </w:rPr>
  </w:style>
  <w:style w:type="paragraph" w:styleId="Bezmezer">
    <w:name w:val="No Spacing"/>
    <w:uiPriority w:val="1"/>
    <w:qFormat/>
    <w:rsid w:val="003D4D7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584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zechphoto.org/cpp/nominace-2021-cp-junior/?fbclid=IwAR2BOjAnqVirL4lNdqE41u50F0X8O-0CPU5XMnNYY4yorVl_9gjRK4qCFp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C2E34-C3F7-41B7-BC26-418862A0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926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Vacková Anna</dc:creator>
  <cp:lastModifiedBy>Vacková Anna</cp:lastModifiedBy>
  <cp:revision>8</cp:revision>
  <dcterms:created xsi:type="dcterms:W3CDTF">2021-11-01T15:57:00Z</dcterms:created>
  <dcterms:modified xsi:type="dcterms:W3CDTF">2021-11-03T05:57:00Z</dcterms:modified>
</cp:coreProperties>
</file>