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23" w:rsidRDefault="00386E6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Fotograf roku představuje v Czech Photo Centre cyklus Fragmenty metropole</w:t>
      </w:r>
    </w:p>
    <w:p w:rsidR="00C23C23" w:rsidRDefault="00386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Držitel titulu Fotograf roku 2020 Roman Vondrouš z agentury ČTK představí v galerii nejnovější soubor Fragmenty metropole. Už od prvního dne vyhlášení nouzového stavu se začal </w:t>
      </w:r>
      <w:r>
        <w:rPr>
          <w:b/>
          <w:bCs/>
          <w:sz w:val="24"/>
          <w:szCs w:val="24"/>
        </w:rPr>
        <w:t>autor věnovat dokumentování této neobvyklé situace, která zasáhla i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Českou republiku. Výstava v galerii Czech Photo Centre bude probíhat podle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nařízení vlády a aktuálního vývoje pandemie koronaviru. Vernisáž výstavy a pře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stavení snímků </w:t>
      </w:r>
      <w:r>
        <w:rPr>
          <w:b/>
          <w:bCs/>
          <w:sz w:val="24"/>
          <w:szCs w:val="24"/>
        </w:rPr>
        <w:t>bud</w:t>
      </w:r>
      <w:r>
        <w:rPr>
          <w:b/>
          <w:bCs/>
          <w:sz w:val="24"/>
          <w:szCs w:val="24"/>
        </w:rPr>
        <w:t>ou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online</w:t>
      </w:r>
      <w:r>
        <w:rPr>
          <w:b/>
          <w:bCs/>
          <w:sz w:val="24"/>
          <w:szCs w:val="24"/>
        </w:rPr>
        <w:t xml:space="preserve"> v pondělí 18. ledna </w:t>
      </w:r>
      <w:r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.</w:t>
      </w:r>
    </w:p>
    <w:p w:rsidR="00C23C23" w:rsidRDefault="00386E65">
      <w:pPr>
        <w:rPr>
          <w:sz w:val="24"/>
          <w:szCs w:val="24"/>
        </w:rPr>
      </w:pPr>
      <w:r>
        <w:rPr>
          <w:sz w:val="24"/>
          <w:szCs w:val="24"/>
        </w:rPr>
        <w:t>Výstava navazuje na soubor Fragmenty metropole, který byl v roce 2010 oceněn</w:t>
      </w:r>
      <w:r>
        <w:rPr>
          <w:sz w:val="24"/>
          <w:szCs w:val="24"/>
        </w:rPr>
        <w:t xml:space="preserve"> stipendiem pražského primátora v soutěži Czech Press Photo. Vondrouš se svým výjimečným citem pro barvu hledá ve vylidněné Praz</w:t>
      </w:r>
      <w:r>
        <w:rPr>
          <w:sz w:val="24"/>
          <w:szCs w:val="24"/>
        </w:rPr>
        <w:t>e detaily a neobvyklé situace.</w:t>
      </w:r>
    </w:p>
    <w:p w:rsidR="00C23C23" w:rsidRDefault="00386E65">
      <w:r>
        <w:t>„</w:t>
      </w:r>
      <w:r>
        <w:rPr>
          <w:i/>
          <w:iCs/>
        </w:rPr>
        <w:t>V březnu 2020 pandemie koronaviru dorazila do České republiky a vláda přistoupila k</w:t>
      </w:r>
      <w:r>
        <w:t> </w:t>
      </w:r>
      <w:r>
        <w:rPr>
          <w:i/>
          <w:iCs/>
        </w:rPr>
        <w:t>vyhlášení nouzového stavu. Ulice většiny měst se vyprázdnily</w:t>
      </w:r>
      <w:r>
        <w:rPr>
          <w:i/>
          <w:iCs/>
        </w:rPr>
        <w:t xml:space="preserve"> a to byla příležitost pro fotografy k</w:t>
      </w:r>
      <w:r>
        <w:t> </w:t>
      </w:r>
      <w:r>
        <w:rPr>
          <w:i/>
          <w:iCs/>
        </w:rPr>
        <w:t xml:space="preserve">zachycení záběrů všeobecně </w:t>
      </w:r>
      <w:r>
        <w:rPr>
          <w:i/>
          <w:iCs/>
        </w:rPr>
        <w:t>tíživé atmosféry. Ani na okamžik jsem neváhal a vyrazil do pražských ulic zachycovat tuto historickou událost. Nejdříve jsem fotografoval hlavně v</w:t>
      </w:r>
      <w:r>
        <w:t> </w:t>
      </w:r>
      <w:r>
        <w:rPr>
          <w:i/>
          <w:iCs/>
        </w:rPr>
        <w:t>centru Prahy, ale po několika dnech mě napadla myšlenka, že bych mohl navázat na můj fotografický cyklus Fra</w:t>
      </w:r>
      <w:r>
        <w:rPr>
          <w:i/>
          <w:iCs/>
        </w:rPr>
        <w:t>gmenty metropole, který vznikal kolem roku 2010 především na pražských sídlištích. A tak od začátku pandemie jsem doslova každodenně zaznamenával tuto nezvyklou dobu. Nejvděčnější náměty jsem samozřejmě nacházel na tradičních místech v</w:t>
      </w:r>
      <w:r>
        <w:t> </w:t>
      </w:r>
      <w:r>
        <w:rPr>
          <w:i/>
          <w:iCs/>
        </w:rPr>
        <w:t>Praze. Karlův most,</w:t>
      </w:r>
      <w:r>
        <w:rPr>
          <w:i/>
          <w:iCs/>
        </w:rPr>
        <w:t xml:space="preserve"> Hradčanské náměstí a vlastně celá stará Praha jsou pro fotografy takříkajíc ikonickými místy. Nezapomínal jsem však ani na okrajové části města, protože situace s</w:t>
      </w:r>
      <w:r>
        <w:t> </w:t>
      </w:r>
      <w:r>
        <w:rPr>
          <w:i/>
          <w:iCs/>
        </w:rPr>
        <w:t>koronavirem se v</w:t>
      </w:r>
      <w:r>
        <w:t> </w:t>
      </w:r>
      <w:r>
        <w:rPr>
          <w:i/>
          <w:iCs/>
        </w:rPr>
        <w:t>jindy životem tepající metropoli zásadním způsobem promítla i</w:t>
      </w:r>
      <w:r>
        <w:t> </w:t>
      </w:r>
      <w:r>
        <w:rPr>
          <w:i/>
          <w:iCs/>
        </w:rPr>
        <w:t>zde,“</w:t>
      </w:r>
      <w:r>
        <w:t xml:space="preserve"> popi</w:t>
      </w:r>
      <w:r>
        <w:t>suje vznik souboru autor.</w:t>
      </w:r>
    </w:p>
    <w:p w:rsidR="00C23C23" w:rsidRDefault="00386E65">
      <w:r>
        <w:t>Druhá část výstavy se bude věnovat portrétům cestujících ve vagonech metra ve stanici Vyšehrad. Fotograf využil paprsky zapadajícího slunce, které v</w:t>
      </w:r>
      <w:r>
        <w:t> </w:t>
      </w:r>
      <w:r>
        <w:t xml:space="preserve">podvečer na několik málo okamžiků proudí do vestibulu stanice. Kombinace světla </w:t>
      </w:r>
      <w:r>
        <w:t>s</w:t>
      </w:r>
      <w:r>
        <w:t> </w:t>
      </w:r>
      <w:r>
        <w:t>výrazy cestujících v</w:t>
      </w:r>
      <w:r>
        <w:t> </w:t>
      </w:r>
      <w:r>
        <w:t xml:space="preserve">rouškách nebo </w:t>
      </w:r>
      <w:r>
        <w:t>v</w:t>
      </w:r>
      <w:r>
        <w:t> </w:t>
      </w:r>
      <w:r>
        <w:t>respirátorech vytvořily zajímavý soubor.</w:t>
      </w:r>
    </w:p>
    <w:p w:rsidR="00C23C23" w:rsidRDefault="00386E65">
      <w:r>
        <w:t xml:space="preserve"> „</w:t>
      </w:r>
      <w:r>
        <w:rPr>
          <w:i/>
          <w:iCs/>
        </w:rPr>
        <w:t>Z</w:t>
      </w:r>
      <w:r>
        <w:t> </w:t>
      </w:r>
      <w:r>
        <w:rPr>
          <w:i/>
          <w:iCs/>
        </w:rPr>
        <w:t>upřených pohledů pasažérů mnohdy až mrazilo, jako by si</w:t>
      </w:r>
      <w:r>
        <w:rPr>
          <w:i/>
          <w:iCs/>
        </w:rPr>
        <w:t xml:space="preserve"> </w:t>
      </w:r>
      <w:r>
        <w:rPr>
          <w:i/>
          <w:iCs/>
        </w:rPr>
        <w:t>vozili jakési vlastní životní příběhy. Často jsem si pokládal otázku</w:t>
      </w:r>
      <w:r>
        <w:t> </w:t>
      </w:r>
      <w:r>
        <w:rPr>
          <w:i/>
          <w:iCs/>
        </w:rPr>
        <w:t>– o</w:t>
      </w:r>
      <w:r>
        <w:t> </w:t>
      </w:r>
      <w:r>
        <w:rPr>
          <w:i/>
          <w:iCs/>
        </w:rPr>
        <w:t>čem každý z nich v</w:t>
      </w:r>
      <w:r>
        <w:t> </w:t>
      </w:r>
      <w:r>
        <w:rPr>
          <w:i/>
          <w:iCs/>
        </w:rPr>
        <w:t xml:space="preserve">ten </w:t>
      </w:r>
      <w:r>
        <w:rPr>
          <w:i/>
          <w:iCs/>
        </w:rPr>
        <w:t>moment asi přemýšlí, jak každého z</w:t>
      </w:r>
      <w:r>
        <w:t> </w:t>
      </w:r>
      <w:r>
        <w:rPr>
          <w:i/>
          <w:iCs/>
        </w:rPr>
        <w:t>nich tato těžká doba asi zasáhla?“</w:t>
      </w:r>
      <w:r>
        <w:t xml:space="preserve"> popisuje druhý soubor Roman Vondrouš.</w:t>
      </w:r>
    </w:p>
    <w:p w:rsidR="00C23C23" w:rsidRDefault="00386E65">
      <w:r>
        <w:t>Roman Vondrouš se narodil v</w:t>
      </w:r>
      <w:r>
        <w:t> </w:t>
      </w:r>
      <w:r>
        <w:t>roce 1975 v</w:t>
      </w:r>
      <w:r>
        <w:t> </w:t>
      </w:r>
      <w:r>
        <w:t>Pardubicích, absolvoval magisterský program Institutu tvůrčí fotografie při Slezské univerzitě v</w:t>
      </w:r>
      <w:r>
        <w:t> </w:t>
      </w:r>
      <w:r>
        <w:t xml:space="preserve">Opavě. </w:t>
      </w:r>
      <w:r>
        <w:t>Nyní na stejné univerzitě pokračuje jako doktorand. Pracuje již řadu let jako fotoreportér České tiskové kanceláře. Je laureátem první ceny v</w:t>
      </w:r>
      <w:r>
        <w:t> </w:t>
      </w:r>
      <w:r>
        <w:t>prestižní mezinárodní soutěži World Press Photo 2013 v</w:t>
      </w:r>
      <w:r>
        <w:t> </w:t>
      </w:r>
      <w:r>
        <w:t>kategorii Sport a několikanásobným držitelem ocenění v</w:t>
      </w:r>
      <w:r>
        <w:t> </w:t>
      </w:r>
      <w:r>
        <w:t>n</w:t>
      </w:r>
      <w:r>
        <w:t>árodní soutěži Czech Press Photo včetně titulu Fotografie roku.</w:t>
      </w:r>
    </w:p>
    <w:p w:rsidR="00C23C23" w:rsidRDefault="00386E65">
      <w:r>
        <w:t>Výstava bude otevřena dle nařízení vlády. Oficiálně se „otevře“ 1</w:t>
      </w:r>
      <w:r>
        <w:t>8</w:t>
      </w:r>
      <w:r>
        <w:t xml:space="preserve">. ledna a potrvá do 28. února. V případě, že bude galerie otevřena, platí následující otevírací doba: úterý až pátek vždy od </w:t>
      </w:r>
      <w:r>
        <w:t>11.00 do 18.00 hodin a o</w:t>
      </w:r>
      <w:r>
        <w:t> </w:t>
      </w:r>
      <w:bookmarkStart w:id="0" w:name="_GoBack"/>
      <w:bookmarkEnd w:id="0"/>
      <w:r>
        <w:t>víkendu od 10.00 do 18.00 hodin. Základní vstupné činí 80 a snížené 40 korun. Galerie Czech Photo Centre se nachází 100 metrů od stanice metra Nové Butovice na adrese Seydlerova 2835/4, Praha 5</w:t>
      </w:r>
    </w:p>
    <w:p w:rsidR="00C23C23" w:rsidRDefault="00386E65">
      <w:r>
        <w:t>Kontakty a další informace: www.czec</w:t>
      </w:r>
      <w:r>
        <w:t>hphoto.org</w:t>
      </w:r>
    </w:p>
    <w:p w:rsidR="00C23C23" w:rsidRDefault="00C23C23"/>
    <w:p w:rsidR="00C23C23" w:rsidRDefault="00386E65">
      <w:r>
        <w:lastRenderedPageBreak/>
        <w:t xml:space="preserve">Public relations: Anna Vacková, +420 777 093 690, </w:t>
      </w:r>
      <w:hyperlink r:id="rId6">
        <w:r>
          <w:rPr>
            <w:rStyle w:val="Internetovodkaz"/>
          </w:rPr>
          <w:t>vackova@czechphoto.org</w:t>
        </w:r>
      </w:hyperlink>
    </w:p>
    <w:p w:rsidR="00C23C23" w:rsidRDefault="00386E65">
      <w:r>
        <w:t>Záštita výstavy: Ministerstvo kultury ČR a Praha 13</w:t>
      </w:r>
    </w:p>
    <w:p w:rsidR="00C23C23" w:rsidRDefault="00386E65">
      <w:r>
        <w:t>Generální partner: Trigema</w:t>
      </w:r>
    </w:p>
    <w:p w:rsidR="00C23C23" w:rsidRDefault="00386E65">
      <w:r>
        <w:t xml:space="preserve">Partneři: ČTK, Cewe, Samsung, Ptáček </w:t>
      </w:r>
      <w:r>
        <w:t>koupelny, Soliter Parket, Siko, Laufen, Fomei, Newton Media, Cobra</w:t>
      </w:r>
    </w:p>
    <w:p w:rsidR="00C23C23" w:rsidRDefault="00386E65">
      <w:r>
        <w:t>Hlavní mediální partner: Mafra a iDnes.cz</w:t>
      </w:r>
    </w:p>
    <w:p w:rsidR="00C23C23" w:rsidRDefault="00386E65">
      <w:r>
        <w:t>Mediální partneři: Reflex, Dab Praha, Prima Zoom, National Geographic, Prague TV, Lidé a Země</w:t>
      </w:r>
    </w:p>
    <w:p w:rsidR="00C23C23" w:rsidRDefault="00C23C23"/>
    <w:p w:rsidR="00C23C23" w:rsidRDefault="00C23C23"/>
    <w:p w:rsidR="00C23C23" w:rsidRDefault="00C23C23"/>
    <w:sectPr w:rsidR="00C23C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65" w:rsidRDefault="00386E65" w:rsidP="00386E65">
      <w:pPr>
        <w:spacing w:after="0" w:line="240" w:lineRule="auto"/>
      </w:pPr>
      <w:r>
        <w:separator/>
      </w:r>
    </w:p>
  </w:endnote>
  <w:endnote w:type="continuationSeparator" w:id="0">
    <w:p w:rsidR="00386E65" w:rsidRDefault="00386E65" w:rsidP="0038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65" w:rsidRDefault="00386E65" w:rsidP="00386E65">
      <w:pPr>
        <w:spacing w:after="0" w:line="240" w:lineRule="auto"/>
      </w:pPr>
      <w:r>
        <w:separator/>
      </w:r>
    </w:p>
  </w:footnote>
  <w:footnote w:type="continuationSeparator" w:id="0">
    <w:p w:rsidR="00386E65" w:rsidRDefault="00386E65" w:rsidP="00386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23"/>
    <w:rsid w:val="00386E65"/>
    <w:rsid w:val="00C2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E04B3D1-489C-42F4-8E2E-E2E564C3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266BC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8266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266BC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266B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kova@czechphot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Valčáková Veronika</dc:creator>
  <dc:description/>
  <cp:lastModifiedBy>Vacková Anna</cp:lastModifiedBy>
  <cp:revision>9</cp:revision>
  <dcterms:created xsi:type="dcterms:W3CDTF">2021-01-04T12:19:00Z</dcterms:created>
  <dcterms:modified xsi:type="dcterms:W3CDTF">2021-01-11T14:18:00Z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